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CAAC" w14:textId="555B5A34" w:rsidR="00D50646" w:rsidRPr="00D50646" w:rsidRDefault="00F716F1" w:rsidP="00D50646">
      <w:pPr>
        <w:jc w:val="right"/>
        <w:rPr>
          <w:rFonts w:asciiTheme="minorHAnsi" w:hAnsiTheme="minorHAnsi" w:cstheme="minorHAnsi"/>
          <w:bCs/>
          <w:color w:val="17365D" w:themeColor="text2" w:themeShade="BF"/>
          <w:sz w:val="24"/>
          <w:szCs w:val="24"/>
        </w:rPr>
      </w:pPr>
      <w:r>
        <w:rPr>
          <w:rFonts w:asciiTheme="minorHAnsi" w:hAnsiTheme="minorHAnsi" w:cstheme="minorHAnsi"/>
          <w:bCs/>
          <w:color w:val="17365D" w:themeColor="text2" w:themeShade="BF"/>
          <w:sz w:val="24"/>
          <w:szCs w:val="24"/>
        </w:rPr>
        <w:t>Juin</w:t>
      </w:r>
      <w:r w:rsidR="00E701F0">
        <w:rPr>
          <w:rFonts w:asciiTheme="minorHAnsi" w:hAnsiTheme="minorHAnsi" w:cstheme="minorHAnsi"/>
          <w:bCs/>
          <w:color w:val="17365D" w:themeColor="text2" w:themeShade="BF"/>
          <w:sz w:val="24"/>
          <w:szCs w:val="24"/>
        </w:rPr>
        <w:t xml:space="preserve"> 2023</w:t>
      </w:r>
    </w:p>
    <w:p w14:paraId="3665DB3A" w14:textId="77777777" w:rsidR="00D50646" w:rsidRPr="00D50646" w:rsidRDefault="00D50646" w:rsidP="00D50646">
      <w:pPr>
        <w:jc w:val="right"/>
        <w:rPr>
          <w:rFonts w:asciiTheme="minorHAnsi" w:hAnsiTheme="minorHAnsi" w:cstheme="minorHAnsi"/>
          <w:b/>
          <w:bCs/>
          <w:color w:val="17365D" w:themeColor="text2" w:themeShade="BF"/>
          <w:sz w:val="24"/>
          <w:szCs w:val="24"/>
        </w:rPr>
      </w:pPr>
    </w:p>
    <w:p w14:paraId="1C544F2E" w14:textId="77777777" w:rsidR="00FE237F" w:rsidRPr="00F30B62" w:rsidRDefault="00FE237F" w:rsidP="00FE237F">
      <w:pPr>
        <w:jc w:val="center"/>
        <w:rPr>
          <w:rFonts w:asciiTheme="minorHAnsi" w:hAnsiTheme="minorHAnsi" w:cstheme="minorHAnsi"/>
          <w:b/>
          <w:bCs/>
          <w:color w:val="17365D" w:themeColor="text2" w:themeShade="BF"/>
          <w:sz w:val="72"/>
          <w:szCs w:val="72"/>
        </w:rPr>
      </w:pPr>
      <w:r w:rsidRPr="00F30B62">
        <w:rPr>
          <w:rFonts w:asciiTheme="minorHAnsi" w:hAnsiTheme="minorHAnsi" w:cstheme="minorHAnsi"/>
          <w:b/>
          <w:bCs/>
          <w:color w:val="17365D" w:themeColor="text2" w:themeShade="BF"/>
          <w:sz w:val="72"/>
          <w:szCs w:val="72"/>
        </w:rPr>
        <w:t>Concours-Photo CPCCAF</w:t>
      </w:r>
    </w:p>
    <w:p w14:paraId="68ACE38A" w14:textId="77777777" w:rsidR="00FE237F" w:rsidRDefault="00FE237F" w:rsidP="00FE237F">
      <w:pPr>
        <w:jc w:val="center"/>
        <w:rPr>
          <w:rFonts w:asciiTheme="minorHAnsi" w:hAnsiTheme="minorHAnsi" w:cstheme="minorHAnsi"/>
          <w:b/>
          <w:bCs/>
          <w:i/>
          <w:color w:val="17365D" w:themeColor="text2" w:themeShade="BF"/>
          <w:sz w:val="44"/>
          <w:szCs w:val="44"/>
        </w:rPr>
      </w:pPr>
    </w:p>
    <w:p w14:paraId="47F97A17" w14:textId="10F5D7EE" w:rsidR="00FE237F" w:rsidRPr="00530A36" w:rsidRDefault="00FE237F" w:rsidP="00FE237F">
      <w:pPr>
        <w:jc w:val="center"/>
        <w:rPr>
          <w:rFonts w:asciiTheme="minorHAnsi" w:hAnsiTheme="minorHAnsi" w:cstheme="minorHAnsi"/>
          <w:b/>
          <w:bCs/>
          <w:i/>
          <w:color w:val="17365D" w:themeColor="text2" w:themeShade="BF"/>
          <w:sz w:val="40"/>
          <w:szCs w:val="40"/>
        </w:rPr>
      </w:pPr>
      <w:r w:rsidRPr="00530A36">
        <w:rPr>
          <w:rFonts w:asciiTheme="minorHAnsi" w:hAnsiTheme="minorHAnsi" w:cstheme="minorHAnsi"/>
          <w:b/>
          <w:bCs/>
          <w:i/>
          <w:color w:val="17365D" w:themeColor="text2" w:themeShade="BF"/>
          <w:sz w:val="40"/>
          <w:szCs w:val="40"/>
        </w:rPr>
        <w:t>Un regard photographique sur l’Afrique de demain : les jeunes</w:t>
      </w:r>
      <w:r w:rsidR="00E701F0" w:rsidRPr="00530A36">
        <w:rPr>
          <w:rFonts w:asciiTheme="minorHAnsi" w:hAnsiTheme="minorHAnsi" w:cstheme="minorHAnsi"/>
          <w:b/>
          <w:bCs/>
          <w:i/>
          <w:color w:val="17365D" w:themeColor="text2" w:themeShade="BF"/>
          <w:sz w:val="40"/>
          <w:szCs w:val="40"/>
        </w:rPr>
        <w:t xml:space="preserve"> et</w:t>
      </w:r>
      <w:r w:rsidRPr="00530A36">
        <w:rPr>
          <w:rFonts w:asciiTheme="minorHAnsi" w:hAnsiTheme="minorHAnsi" w:cstheme="minorHAnsi"/>
          <w:b/>
          <w:bCs/>
          <w:i/>
          <w:color w:val="17365D" w:themeColor="text2" w:themeShade="BF"/>
          <w:sz w:val="40"/>
          <w:szCs w:val="40"/>
        </w:rPr>
        <w:t xml:space="preserve"> l’entrepreneuriat </w:t>
      </w:r>
    </w:p>
    <w:p w14:paraId="3A0A991B" w14:textId="7A633550" w:rsidR="00F02A81" w:rsidRDefault="00F02A81"/>
    <w:p w14:paraId="4B012EE7" w14:textId="239FB1B2" w:rsidR="00FE237F" w:rsidRPr="00840E3C" w:rsidRDefault="00FE237F" w:rsidP="00FE237F">
      <w:pPr>
        <w:jc w:val="center"/>
        <w:rPr>
          <w:rFonts w:asciiTheme="minorHAnsi" w:hAnsiTheme="minorHAnsi" w:cstheme="minorHAnsi"/>
          <w:color w:val="17365D" w:themeColor="text2" w:themeShade="BF"/>
          <w:sz w:val="44"/>
          <w:szCs w:val="44"/>
        </w:rPr>
      </w:pPr>
      <w:r w:rsidRPr="00840E3C">
        <w:rPr>
          <w:rFonts w:asciiTheme="minorHAnsi" w:hAnsiTheme="minorHAnsi" w:cstheme="minorHAnsi"/>
          <w:color w:val="17365D" w:themeColor="text2" w:themeShade="BF"/>
          <w:sz w:val="44"/>
          <w:szCs w:val="44"/>
        </w:rPr>
        <w:t>Règlement</w:t>
      </w:r>
    </w:p>
    <w:p w14:paraId="68B7A06F" w14:textId="77777777" w:rsidR="00DC6049" w:rsidRPr="00DC6049" w:rsidRDefault="00DC6049" w:rsidP="00FE237F">
      <w:pPr>
        <w:jc w:val="center"/>
        <w:rPr>
          <w:rFonts w:asciiTheme="minorHAnsi" w:hAnsiTheme="minorHAnsi" w:cstheme="minorHAnsi"/>
          <w:color w:val="17365D" w:themeColor="text2" w:themeShade="BF"/>
          <w:u w:val="single"/>
        </w:rPr>
      </w:pPr>
    </w:p>
    <w:p w14:paraId="7FE134B6" w14:textId="74CAB446" w:rsidR="00F02A81" w:rsidRDefault="00F02A81" w:rsidP="009723B6">
      <w:pPr>
        <w:pStyle w:val="Titre1"/>
      </w:pPr>
      <w:r>
        <w:t>ARTICLE 1 – OBJET DU CONCOURS</w:t>
      </w:r>
    </w:p>
    <w:p w14:paraId="6C2048D7" w14:textId="3F957BCE" w:rsidR="00F02A81" w:rsidRPr="00D750FD" w:rsidRDefault="00F02A81"/>
    <w:p w14:paraId="7D30885C" w14:textId="34A953E0" w:rsidR="00F30B62" w:rsidRPr="00E654D6" w:rsidRDefault="00F30B62" w:rsidP="00D750FD">
      <w:pPr>
        <w:jc w:val="both"/>
        <w:rPr>
          <w:rStyle w:val="jsgrdq"/>
          <w:rFonts w:cs="Calibri"/>
          <w:color w:val="000000" w:themeColor="text1"/>
        </w:rPr>
      </w:pPr>
      <w:r>
        <w:rPr>
          <w:rStyle w:val="jsgrdq"/>
          <w:rFonts w:cs="Calibri"/>
          <w:color w:val="100F10"/>
        </w:rPr>
        <w:t>A l’occasion de son</w:t>
      </w:r>
      <w:r w:rsidR="00D750FD" w:rsidRPr="00D75617">
        <w:rPr>
          <w:rStyle w:val="jsgrdq"/>
          <w:rFonts w:cs="Calibri"/>
          <w:color w:val="100F10"/>
        </w:rPr>
        <w:t xml:space="preserve"> 50</w:t>
      </w:r>
      <w:r w:rsidR="00D750FD" w:rsidRPr="00D75617">
        <w:rPr>
          <w:rStyle w:val="jsgrdq"/>
          <w:rFonts w:cs="Calibri"/>
          <w:color w:val="100F10"/>
          <w:vertAlign w:val="superscript"/>
        </w:rPr>
        <w:t>ème</w:t>
      </w:r>
      <w:r>
        <w:rPr>
          <w:rStyle w:val="jsgrdq"/>
          <w:rFonts w:cs="Calibri"/>
          <w:color w:val="100F10"/>
        </w:rPr>
        <w:t xml:space="preserve"> anniversaire,</w:t>
      </w:r>
      <w:r w:rsidR="00D750FD" w:rsidRPr="00D75617">
        <w:rPr>
          <w:rStyle w:val="jsgrdq"/>
          <w:rFonts w:cs="Calibri"/>
          <w:color w:val="100F10"/>
        </w:rPr>
        <w:t xml:space="preserve"> la </w:t>
      </w:r>
      <w:r w:rsidR="00D750FD" w:rsidRPr="00D75617">
        <w:rPr>
          <w:rStyle w:val="jsgrdq"/>
          <w:rFonts w:cs="Calibri"/>
          <w:b/>
          <w:bCs/>
          <w:color w:val="100F10"/>
        </w:rPr>
        <w:t>Conférence permanente des chambres consulaire</w:t>
      </w:r>
      <w:r w:rsidR="00840E3C">
        <w:rPr>
          <w:rStyle w:val="jsgrdq"/>
          <w:rFonts w:cs="Calibri"/>
          <w:b/>
          <w:bCs/>
          <w:color w:val="100F10"/>
        </w:rPr>
        <w:t>s</w:t>
      </w:r>
      <w:r w:rsidR="00D750FD" w:rsidRPr="00D75617">
        <w:rPr>
          <w:rStyle w:val="jsgrdq"/>
          <w:rFonts w:cs="Calibri"/>
          <w:b/>
          <w:bCs/>
          <w:color w:val="100F10"/>
        </w:rPr>
        <w:t xml:space="preserve"> af</w:t>
      </w:r>
      <w:r>
        <w:rPr>
          <w:rStyle w:val="jsgrdq"/>
          <w:rFonts w:cs="Calibri"/>
          <w:b/>
          <w:bCs/>
          <w:color w:val="100F10"/>
        </w:rPr>
        <w:t>ricaine</w:t>
      </w:r>
      <w:r w:rsidR="00840E3C">
        <w:rPr>
          <w:rStyle w:val="jsgrdq"/>
          <w:rFonts w:cs="Calibri"/>
          <w:b/>
          <w:bCs/>
          <w:color w:val="100F10"/>
        </w:rPr>
        <w:t>s</w:t>
      </w:r>
      <w:r>
        <w:rPr>
          <w:rStyle w:val="jsgrdq"/>
          <w:rFonts w:cs="Calibri"/>
          <w:b/>
          <w:bCs/>
          <w:color w:val="100F10"/>
        </w:rPr>
        <w:t xml:space="preserve"> et francophone</w:t>
      </w:r>
      <w:r w:rsidR="00840E3C">
        <w:rPr>
          <w:rStyle w:val="jsgrdq"/>
          <w:rFonts w:cs="Calibri"/>
          <w:b/>
          <w:bCs/>
          <w:color w:val="100F10"/>
        </w:rPr>
        <w:t>s</w:t>
      </w:r>
      <w:r>
        <w:rPr>
          <w:rStyle w:val="jsgrdq"/>
          <w:rFonts w:cs="Calibri"/>
          <w:b/>
          <w:bCs/>
          <w:color w:val="100F10"/>
        </w:rPr>
        <w:t xml:space="preserve"> (CPCCAF) </w:t>
      </w:r>
      <w:r w:rsidRPr="00F30B62">
        <w:rPr>
          <w:rStyle w:val="jsgrdq"/>
          <w:rFonts w:cs="Calibri"/>
          <w:bCs/>
          <w:color w:val="100F10"/>
        </w:rPr>
        <w:t>organise</w:t>
      </w:r>
      <w:r>
        <w:rPr>
          <w:rStyle w:val="jsgrdq"/>
          <w:rFonts w:cs="Calibri"/>
          <w:bCs/>
          <w:color w:val="100F10"/>
        </w:rPr>
        <w:t xml:space="preserve">, </w:t>
      </w:r>
      <w:r w:rsidRPr="00115CA2">
        <w:rPr>
          <w:rStyle w:val="jsgrdq"/>
          <w:rFonts w:cs="Calibri"/>
          <w:bCs/>
          <w:color w:val="100F10"/>
        </w:rPr>
        <w:t xml:space="preserve">du </w:t>
      </w:r>
      <w:r w:rsidR="008C4D91">
        <w:rPr>
          <w:rStyle w:val="jsgrdq"/>
          <w:rFonts w:cs="Calibri"/>
          <w:b/>
          <w:bCs/>
          <w:color w:val="100F10"/>
        </w:rPr>
        <w:t>2</w:t>
      </w:r>
      <w:r w:rsidR="0074512F">
        <w:rPr>
          <w:rStyle w:val="jsgrdq"/>
          <w:rFonts w:cs="Calibri"/>
          <w:b/>
          <w:bCs/>
          <w:color w:val="100F10"/>
        </w:rPr>
        <w:t>4</w:t>
      </w:r>
      <w:r w:rsidR="00115CA2" w:rsidRPr="00115CA2">
        <w:rPr>
          <w:rStyle w:val="jsgrdq"/>
          <w:rFonts w:cs="Calibri"/>
          <w:b/>
          <w:bCs/>
          <w:color w:val="100F10"/>
        </w:rPr>
        <w:t>/</w:t>
      </w:r>
      <w:r w:rsidR="00E70AA1">
        <w:rPr>
          <w:rStyle w:val="jsgrdq"/>
          <w:rFonts w:cs="Calibri"/>
          <w:b/>
          <w:bCs/>
          <w:color w:val="100F10"/>
        </w:rPr>
        <w:t>04</w:t>
      </w:r>
      <w:r w:rsidRPr="00115CA2">
        <w:rPr>
          <w:rStyle w:val="jsgrdq"/>
          <w:rFonts w:cs="Calibri"/>
          <w:b/>
          <w:bCs/>
          <w:color w:val="100F10"/>
        </w:rPr>
        <w:t>/22</w:t>
      </w:r>
      <w:r w:rsidRPr="00D75617">
        <w:rPr>
          <w:rStyle w:val="jsgrdq"/>
          <w:rFonts w:cs="Calibri"/>
          <w:b/>
          <w:bCs/>
          <w:color w:val="100F10"/>
        </w:rPr>
        <w:t xml:space="preserve"> </w:t>
      </w:r>
      <w:r>
        <w:rPr>
          <w:rStyle w:val="jsgrdq"/>
          <w:rFonts w:cs="Calibri"/>
          <w:b/>
          <w:bCs/>
          <w:color w:val="100F10"/>
        </w:rPr>
        <w:t>jusqu’</w:t>
      </w:r>
      <w:r w:rsidRPr="00D75617">
        <w:rPr>
          <w:rStyle w:val="jsgrdq"/>
          <w:rFonts w:cs="Calibri"/>
          <w:b/>
          <w:bCs/>
          <w:color w:val="100F10"/>
        </w:rPr>
        <w:t xml:space="preserve">au </w:t>
      </w:r>
      <w:r w:rsidR="00433B1B">
        <w:rPr>
          <w:rStyle w:val="jsgrdq"/>
          <w:rFonts w:cs="Calibri"/>
          <w:b/>
          <w:bCs/>
          <w:color w:val="100F10"/>
        </w:rPr>
        <w:t>20/10</w:t>
      </w:r>
      <w:r w:rsidRPr="00D75617">
        <w:rPr>
          <w:rStyle w:val="jsgrdq"/>
          <w:rFonts w:cs="Calibri"/>
          <w:b/>
          <w:bCs/>
          <w:color w:val="100F10"/>
        </w:rPr>
        <w:t>/23</w:t>
      </w:r>
      <w:r>
        <w:rPr>
          <w:rStyle w:val="jsgrdq"/>
          <w:rFonts w:cs="Calibri"/>
          <w:b/>
          <w:bCs/>
          <w:color w:val="100F10"/>
        </w:rPr>
        <w:t>,</w:t>
      </w:r>
      <w:r w:rsidRPr="00D75617">
        <w:rPr>
          <w:rStyle w:val="jsgrdq"/>
          <w:rFonts w:cs="Calibri"/>
          <w:color w:val="100F10"/>
        </w:rPr>
        <w:t xml:space="preserve"> </w:t>
      </w:r>
      <w:r w:rsidR="00736188" w:rsidRPr="00D75617">
        <w:rPr>
          <w:rStyle w:val="jsgrdq"/>
          <w:rFonts w:cs="Calibri"/>
          <w:color w:val="100F10"/>
        </w:rPr>
        <w:t xml:space="preserve">un </w:t>
      </w:r>
      <w:r w:rsidR="00736188" w:rsidRPr="00D75617">
        <w:rPr>
          <w:rStyle w:val="jsgrdq"/>
          <w:rFonts w:cs="Calibri"/>
          <w:b/>
          <w:bCs/>
          <w:color w:val="100F10"/>
        </w:rPr>
        <w:t>concours-photo</w:t>
      </w:r>
      <w:r>
        <w:rPr>
          <w:rStyle w:val="jsgrdq"/>
          <w:rFonts w:cs="Calibri"/>
          <w:color w:val="100F10"/>
        </w:rPr>
        <w:t xml:space="preserve"> </w:t>
      </w:r>
      <w:r w:rsidR="00D750FD" w:rsidRPr="00D75617">
        <w:rPr>
          <w:rStyle w:val="jsgrdq"/>
          <w:rFonts w:cs="Calibri"/>
          <w:color w:val="100F10"/>
        </w:rPr>
        <w:t xml:space="preserve">destiné aux </w:t>
      </w:r>
      <w:r w:rsidR="00E70AA1">
        <w:rPr>
          <w:rStyle w:val="jsgrdq"/>
          <w:rFonts w:cs="Calibri"/>
          <w:b/>
          <w:bCs/>
          <w:color w:val="000000" w:themeColor="text1"/>
        </w:rPr>
        <w:t xml:space="preserve">moins de 35 </w:t>
      </w:r>
      <w:r w:rsidR="00E654D6">
        <w:rPr>
          <w:rStyle w:val="jsgrdq"/>
          <w:rFonts w:cs="Calibri"/>
          <w:b/>
          <w:bCs/>
          <w:color w:val="000000" w:themeColor="text1"/>
        </w:rPr>
        <w:t xml:space="preserve">ans </w:t>
      </w:r>
      <w:r w:rsidR="00E654D6">
        <w:rPr>
          <w:rStyle w:val="jsgrdq"/>
          <w:rFonts w:cs="Calibri"/>
          <w:color w:val="000000" w:themeColor="text1"/>
        </w:rPr>
        <w:t>qui sont implantées dans des pays francophones où la CPCCAF</w:t>
      </w:r>
      <w:r w:rsidR="002A261F">
        <w:rPr>
          <w:rStyle w:val="jsgrdq"/>
          <w:rFonts w:cs="Calibri"/>
          <w:color w:val="000000" w:themeColor="text1"/>
        </w:rPr>
        <w:t xml:space="preserve"> a des membres (chambres consulaires et organisations intermédiaires. </w:t>
      </w:r>
    </w:p>
    <w:p w14:paraId="06410CFA" w14:textId="77777777" w:rsidR="00F30B62" w:rsidRDefault="00F30B62" w:rsidP="00D750FD">
      <w:pPr>
        <w:jc w:val="both"/>
        <w:rPr>
          <w:rStyle w:val="jsgrdq"/>
          <w:rFonts w:cs="Calibri"/>
          <w:color w:val="000000" w:themeColor="text1"/>
        </w:rPr>
      </w:pPr>
    </w:p>
    <w:p w14:paraId="64BB717D" w14:textId="7B8085D6" w:rsidR="00D750FD" w:rsidRPr="00115CA2" w:rsidRDefault="00276C06" w:rsidP="00D750FD">
      <w:pPr>
        <w:jc w:val="both"/>
        <w:rPr>
          <w:rFonts w:cs="Calibri"/>
        </w:rPr>
      </w:pPr>
      <w:r w:rsidRPr="00115CA2">
        <w:rPr>
          <w:rStyle w:val="jsgrdq"/>
          <w:rFonts w:cs="Calibri"/>
          <w:color w:val="000000" w:themeColor="text1"/>
        </w:rPr>
        <w:t>Ce concours a pour</w:t>
      </w:r>
      <w:r w:rsidR="00D750FD" w:rsidRPr="00115CA2">
        <w:rPr>
          <w:rStyle w:val="jsgrdq"/>
          <w:rFonts w:cs="Calibri"/>
          <w:color w:val="000000" w:themeColor="text1"/>
        </w:rPr>
        <w:t xml:space="preserve"> objet</w:t>
      </w:r>
      <w:r w:rsidRPr="00115CA2">
        <w:rPr>
          <w:rStyle w:val="jsgrdq"/>
          <w:rFonts w:cs="Calibri"/>
          <w:color w:val="000000" w:themeColor="text1"/>
        </w:rPr>
        <w:t xml:space="preserve"> principal</w:t>
      </w:r>
      <w:r w:rsidR="00D750FD" w:rsidRPr="00115CA2">
        <w:rPr>
          <w:rStyle w:val="jsgrdq"/>
          <w:rFonts w:cs="Calibri"/>
          <w:color w:val="000000" w:themeColor="text1"/>
        </w:rPr>
        <w:t xml:space="preserve"> de </w:t>
      </w:r>
      <w:r w:rsidR="00D750FD" w:rsidRPr="00115CA2">
        <w:rPr>
          <w:rStyle w:val="jsgrdq"/>
          <w:rFonts w:cs="Calibri"/>
          <w:b/>
          <w:bCs/>
          <w:color w:val="000000" w:themeColor="text1"/>
        </w:rPr>
        <w:t xml:space="preserve">faire valoir la vision prospective des jeunes </w:t>
      </w:r>
      <w:r w:rsidR="000E43E8">
        <w:rPr>
          <w:rStyle w:val="jsgrdq"/>
          <w:rFonts w:cs="Calibri"/>
          <w:b/>
          <w:bCs/>
          <w:color w:val="000000" w:themeColor="text1"/>
        </w:rPr>
        <w:t xml:space="preserve">de moins de 35 ans </w:t>
      </w:r>
      <w:r w:rsidR="00075ECF" w:rsidRPr="00115CA2">
        <w:rPr>
          <w:rStyle w:val="jsgrdq"/>
          <w:rFonts w:cs="Calibri"/>
          <w:b/>
          <w:bCs/>
          <w:color w:val="000000" w:themeColor="text1"/>
        </w:rPr>
        <w:t>sur le</w:t>
      </w:r>
      <w:r w:rsidR="00D750FD" w:rsidRPr="00115CA2">
        <w:rPr>
          <w:rStyle w:val="jsgrdq"/>
          <w:rFonts w:cs="Calibri"/>
          <w:b/>
          <w:bCs/>
          <w:color w:val="100F10"/>
        </w:rPr>
        <w:t xml:space="preserve"> développement économique africain</w:t>
      </w:r>
      <w:r w:rsidR="00E654D6">
        <w:rPr>
          <w:rStyle w:val="jsgrdq"/>
          <w:rFonts w:cs="Calibri"/>
          <w:b/>
          <w:bCs/>
          <w:color w:val="100F10"/>
        </w:rPr>
        <w:t xml:space="preserve">. </w:t>
      </w:r>
    </w:p>
    <w:p w14:paraId="719EDC61" w14:textId="19105D7C" w:rsidR="00D750FD" w:rsidRPr="00115CA2" w:rsidRDefault="00D750FD"/>
    <w:p w14:paraId="648E3E06" w14:textId="4B058F1F" w:rsidR="00D750FD" w:rsidRPr="00115CA2" w:rsidRDefault="00D750FD" w:rsidP="00D750FD">
      <w:pPr>
        <w:pStyle w:val="Default"/>
        <w:jc w:val="both"/>
        <w:rPr>
          <w:rFonts w:asciiTheme="minorHAnsi" w:hAnsiTheme="minorHAnsi" w:cstheme="minorHAnsi"/>
          <w:i/>
          <w:color w:val="000000" w:themeColor="text1"/>
          <w:sz w:val="22"/>
          <w:szCs w:val="22"/>
        </w:rPr>
      </w:pPr>
      <w:r w:rsidRPr="00115CA2">
        <w:rPr>
          <w:rFonts w:asciiTheme="minorHAnsi" w:hAnsiTheme="minorHAnsi" w:cstheme="minorHAnsi"/>
          <w:i/>
          <w:color w:val="000000" w:themeColor="text1"/>
          <w:sz w:val="22"/>
          <w:szCs w:val="22"/>
        </w:rPr>
        <w:t xml:space="preserve">Les objectifs du concours sont </w:t>
      </w:r>
      <w:r w:rsidR="00276C06" w:rsidRPr="00115CA2">
        <w:rPr>
          <w:rFonts w:asciiTheme="minorHAnsi" w:hAnsiTheme="minorHAnsi" w:cstheme="minorHAnsi"/>
          <w:i/>
          <w:color w:val="000000" w:themeColor="text1"/>
          <w:sz w:val="22"/>
          <w:szCs w:val="22"/>
        </w:rPr>
        <w:t xml:space="preserve">ainsi </w:t>
      </w:r>
      <w:r w:rsidRPr="00115CA2">
        <w:rPr>
          <w:rFonts w:asciiTheme="minorHAnsi" w:hAnsiTheme="minorHAnsi" w:cstheme="minorHAnsi"/>
          <w:i/>
          <w:color w:val="000000" w:themeColor="text1"/>
          <w:sz w:val="22"/>
          <w:szCs w:val="22"/>
        </w:rPr>
        <w:t xml:space="preserve">de : </w:t>
      </w:r>
    </w:p>
    <w:p w14:paraId="5866489E" w14:textId="30D6A2C3" w:rsidR="00D750FD" w:rsidRPr="00115CA2" w:rsidRDefault="00D750FD" w:rsidP="00D750FD">
      <w:pPr>
        <w:autoSpaceDE w:val="0"/>
        <w:autoSpaceDN w:val="0"/>
        <w:adjustRightInd w:val="0"/>
        <w:rPr>
          <w:rFonts w:cs="Calibri"/>
          <w:i/>
          <w:color w:val="000000"/>
        </w:rPr>
      </w:pPr>
    </w:p>
    <w:p w14:paraId="352ED860" w14:textId="5A2F53F4" w:rsidR="00D750FD" w:rsidRPr="00115CA2" w:rsidRDefault="00E654D6" w:rsidP="00DC6049">
      <w:pPr>
        <w:pStyle w:val="Paragraphedeliste"/>
        <w:numPr>
          <w:ilvl w:val="0"/>
          <w:numId w:val="1"/>
        </w:numPr>
        <w:autoSpaceDE w:val="0"/>
        <w:autoSpaceDN w:val="0"/>
        <w:adjustRightInd w:val="0"/>
        <w:jc w:val="both"/>
        <w:rPr>
          <w:rStyle w:val="jsgrdq"/>
          <w:i/>
          <w:color w:val="100F10"/>
        </w:rPr>
      </w:pPr>
      <w:r>
        <w:rPr>
          <w:rStyle w:val="jsgrdq"/>
          <w:b/>
          <w:bCs/>
          <w:i/>
          <w:color w:val="100F10"/>
        </w:rPr>
        <w:t xml:space="preserve">Développer </w:t>
      </w:r>
      <w:r>
        <w:rPr>
          <w:rStyle w:val="jsgrdq"/>
          <w:i/>
          <w:color w:val="100F10"/>
        </w:rPr>
        <w:t>un point de vue prospectif sur le développement africain porté par les jeunes du conti</w:t>
      </w:r>
      <w:r w:rsidR="00E701F0">
        <w:rPr>
          <w:rStyle w:val="jsgrdq"/>
          <w:i/>
          <w:color w:val="100F10"/>
        </w:rPr>
        <w:t>n</w:t>
      </w:r>
      <w:r>
        <w:rPr>
          <w:rStyle w:val="jsgrdq"/>
          <w:i/>
          <w:color w:val="100F10"/>
        </w:rPr>
        <w:t xml:space="preserve">ent, les entreprises et </w:t>
      </w:r>
      <w:r w:rsidR="002A261F">
        <w:rPr>
          <w:rStyle w:val="jsgrdq"/>
          <w:i/>
          <w:color w:val="100F10"/>
        </w:rPr>
        <w:t>les territoire</w:t>
      </w:r>
      <w:r w:rsidR="00E701F0">
        <w:rPr>
          <w:rStyle w:val="jsgrdq"/>
          <w:i/>
          <w:color w:val="100F10"/>
        </w:rPr>
        <w:t>s</w:t>
      </w:r>
      <w:r>
        <w:rPr>
          <w:rStyle w:val="jsgrdq"/>
          <w:i/>
          <w:color w:val="100F10"/>
        </w:rPr>
        <w:t xml:space="preserve"> </w:t>
      </w:r>
      <w:r w:rsidR="00D750FD" w:rsidRPr="00115CA2">
        <w:rPr>
          <w:rStyle w:val="jsgrdq"/>
          <w:i/>
          <w:color w:val="100F10"/>
        </w:rPr>
        <w:t>;</w:t>
      </w:r>
    </w:p>
    <w:p w14:paraId="415161BC" w14:textId="72006E1E" w:rsidR="00D750FD" w:rsidRPr="00115CA2" w:rsidRDefault="00E654D6" w:rsidP="00DC6049">
      <w:pPr>
        <w:pStyle w:val="Paragraphedeliste"/>
        <w:numPr>
          <w:ilvl w:val="0"/>
          <w:numId w:val="1"/>
        </w:numPr>
        <w:autoSpaceDE w:val="0"/>
        <w:autoSpaceDN w:val="0"/>
        <w:adjustRightInd w:val="0"/>
        <w:jc w:val="both"/>
        <w:rPr>
          <w:rStyle w:val="jsgrdq"/>
          <w:i/>
          <w:color w:val="100F10"/>
        </w:rPr>
      </w:pPr>
      <w:r>
        <w:rPr>
          <w:rStyle w:val="jsgrdq"/>
          <w:b/>
          <w:bCs/>
          <w:i/>
          <w:color w:val="100F10"/>
        </w:rPr>
        <w:t xml:space="preserve">Imaginer </w:t>
      </w:r>
      <w:r>
        <w:rPr>
          <w:rStyle w:val="jsgrdq"/>
          <w:i/>
          <w:color w:val="100F10"/>
        </w:rPr>
        <w:t xml:space="preserve">l’entreprenariat de </w:t>
      </w:r>
      <w:r w:rsidR="002A261F">
        <w:rPr>
          <w:rStyle w:val="jsgrdq"/>
          <w:i/>
          <w:color w:val="100F10"/>
        </w:rPr>
        <w:t>demain</w:t>
      </w:r>
      <w:r w:rsidR="002A261F" w:rsidRPr="00115CA2">
        <w:rPr>
          <w:rStyle w:val="jsgrdq"/>
          <w:i/>
          <w:color w:val="100F10"/>
        </w:rPr>
        <w:t xml:space="preserve"> ;</w:t>
      </w:r>
    </w:p>
    <w:p w14:paraId="4DF1D548" w14:textId="66C7663A" w:rsidR="00D750FD" w:rsidRPr="00115CA2" w:rsidRDefault="00E654D6" w:rsidP="00DC6049">
      <w:pPr>
        <w:pStyle w:val="Paragraphedeliste"/>
        <w:numPr>
          <w:ilvl w:val="0"/>
          <w:numId w:val="1"/>
        </w:numPr>
        <w:autoSpaceDE w:val="0"/>
        <w:autoSpaceDN w:val="0"/>
        <w:adjustRightInd w:val="0"/>
        <w:jc w:val="both"/>
        <w:rPr>
          <w:rFonts w:cs="Calibri"/>
          <w:i/>
          <w:color w:val="000000"/>
        </w:rPr>
      </w:pPr>
      <w:r>
        <w:rPr>
          <w:rFonts w:cs="Calibri"/>
          <w:b/>
          <w:bCs/>
          <w:i/>
          <w:color w:val="000000"/>
        </w:rPr>
        <w:t xml:space="preserve">Mettre en lumière </w:t>
      </w:r>
      <w:r>
        <w:rPr>
          <w:rFonts w:cs="Calibri"/>
          <w:i/>
          <w:color w:val="000000"/>
        </w:rPr>
        <w:t>le rôle de l’entreprenariat dans les transformations sociales</w:t>
      </w:r>
      <w:r w:rsidR="00075ECF" w:rsidRPr="00115CA2">
        <w:rPr>
          <w:rStyle w:val="jsgrdq"/>
          <w:i/>
          <w:color w:val="100F10"/>
        </w:rPr>
        <w:t>.</w:t>
      </w:r>
    </w:p>
    <w:p w14:paraId="5EE0856B" w14:textId="77777777" w:rsidR="00822077" w:rsidRDefault="00822077" w:rsidP="00822077">
      <w:pPr>
        <w:autoSpaceDE w:val="0"/>
        <w:autoSpaceDN w:val="0"/>
        <w:adjustRightInd w:val="0"/>
        <w:jc w:val="both"/>
        <w:rPr>
          <w:rFonts w:cs="Calibri"/>
          <w:color w:val="000000"/>
          <w:sz w:val="24"/>
          <w:szCs w:val="24"/>
        </w:rPr>
      </w:pPr>
    </w:p>
    <w:p w14:paraId="2C78C35A" w14:textId="11FC9B92" w:rsidR="00D750FD" w:rsidRDefault="00D750FD" w:rsidP="009723B6">
      <w:pPr>
        <w:pStyle w:val="Titre1"/>
      </w:pPr>
      <w:r w:rsidRPr="00D750FD">
        <w:t xml:space="preserve">ARTICLE 2 </w:t>
      </w:r>
      <w:r>
        <w:t>–</w:t>
      </w:r>
      <w:r w:rsidRPr="00D750FD">
        <w:t xml:space="preserve"> </w:t>
      </w:r>
      <w:r>
        <w:t>ORGANISATEUR</w:t>
      </w:r>
    </w:p>
    <w:p w14:paraId="05C7203C" w14:textId="432C4390" w:rsidR="00D750FD" w:rsidRDefault="00D750FD" w:rsidP="00D750FD">
      <w:pPr>
        <w:rPr>
          <w:rFonts w:cs="Calibri"/>
          <w:b/>
          <w:bCs/>
          <w:color w:val="000000"/>
        </w:rPr>
      </w:pPr>
    </w:p>
    <w:p w14:paraId="355EA7D4" w14:textId="59C33483" w:rsidR="00167F1F" w:rsidRDefault="001C61BF" w:rsidP="0061623D">
      <w:pPr>
        <w:pStyle w:val="NormalWeb"/>
        <w:spacing w:before="0" w:beforeAutospacing="0" w:after="0" w:afterAutospacing="0"/>
        <w:jc w:val="both"/>
        <w:rPr>
          <w:rStyle w:val="jsgrdq"/>
          <w:rFonts w:ascii="Calibri" w:eastAsiaTheme="minorHAnsi" w:hAnsi="Calibri"/>
          <w:color w:val="100F10"/>
          <w:sz w:val="22"/>
          <w:szCs w:val="22"/>
          <w:lang w:eastAsia="en-US"/>
        </w:rPr>
      </w:pPr>
      <w:r w:rsidRPr="00115CA2">
        <w:rPr>
          <w:rStyle w:val="jsgrdq"/>
          <w:rFonts w:ascii="Calibri" w:eastAsiaTheme="minorHAnsi" w:hAnsi="Calibri"/>
          <w:color w:val="100F10"/>
          <w:sz w:val="22"/>
          <w:szCs w:val="22"/>
          <w:lang w:eastAsia="en-US"/>
        </w:rPr>
        <w:t>C</w:t>
      </w:r>
      <w:r w:rsidR="00736188" w:rsidRPr="00115CA2">
        <w:rPr>
          <w:rStyle w:val="jsgrdq"/>
          <w:rFonts w:ascii="Calibri" w:eastAsiaTheme="minorHAnsi" w:hAnsi="Calibri"/>
          <w:color w:val="100F10"/>
          <w:sz w:val="22"/>
          <w:szCs w:val="22"/>
          <w:lang w:eastAsia="en-US"/>
        </w:rPr>
        <w:t>réée le 11 mai 1973 à Dakar (Sénégal) par les Présidents Léopold Sédar Senghor (Sénégal), Félix Houphouët-Boigny (Côte d’ivoire) et Georges Pompidou (France)</w:t>
      </w:r>
      <w:r w:rsidR="001F46E2" w:rsidRPr="00115CA2">
        <w:rPr>
          <w:rStyle w:val="jsgrdq"/>
          <w:rFonts w:ascii="Calibri" w:eastAsiaTheme="minorHAnsi" w:hAnsi="Calibri"/>
          <w:color w:val="100F10"/>
          <w:sz w:val="22"/>
          <w:szCs w:val="22"/>
          <w:lang w:eastAsia="en-US"/>
        </w:rPr>
        <w:t xml:space="preserve">, </w:t>
      </w:r>
      <w:r w:rsidRPr="00115CA2">
        <w:rPr>
          <w:rStyle w:val="jsgrdq"/>
          <w:rFonts w:ascii="Calibri" w:eastAsiaTheme="minorHAnsi" w:hAnsi="Calibri"/>
          <w:color w:val="100F10"/>
          <w:sz w:val="22"/>
          <w:szCs w:val="22"/>
          <w:lang w:eastAsia="en-US"/>
        </w:rPr>
        <w:t xml:space="preserve">la CPCCAF, </w:t>
      </w:r>
      <w:r w:rsidR="001F46E2" w:rsidRPr="00115CA2">
        <w:rPr>
          <w:rStyle w:val="jsgrdq"/>
          <w:rFonts w:ascii="Calibri" w:eastAsiaTheme="minorHAnsi" w:hAnsi="Calibri"/>
          <w:color w:val="100F10"/>
          <w:sz w:val="22"/>
          <w:szCs w:val="22"/>
          <w:lang w:eastAsia="en-US"/>
        </w:rPr>
        <w:t>a</w:t>
      </w:r>
      <w:r w:rsidR="0061623D" w:rsidRPr="00115CA2">
        <w:rPr>
          <w:rStyle w:val="jsgrdq"/>
          <w:rFonts w:ascii="Calibri" w:eastAsiaTheme="minorHAnsi" w:hAnsi="Calibri"/>
          <w:color w:val="100F10"/>
          <w:sz w:val="22"/>
          <w:szCs w:val="22"/>
          <w:lang w:eastAsia="en-US"/>
        </w:rPr>
        <w:t>ssociation de loi 1901</w:t>
      </w:r>
      <w:r w:rsidR="001F46E2" w:rsidRPr="00115CA2">
        <w:rPr>
          <w:rStyle w:val="jsgrdq"/>
          <w:rFonts w:ascii="Calibri" w:eastAsiaTheme="minorHAnsi" w:hAnsi="Calibri"/>
          <w:color w:val="100F10"/>
          <w:sz w:val="22"/>
          <w:szCs w:val="22"/>
          <w:lang w:eastAsia="en-US"/>
        </w:rPr>
        <w:t xml:space="preserve">, reconnue d’utilité publique, </w:t>
      </w:r>
      <w:r w:rsidR="0061623D" w:rsidRPr="00115CA2">
        <w:rPr>
          <w:rStyle w:val="jsgrdq"/>
          <w:rFonts w:ascii="Calibri" w:eastAsiaTheme="minorHAnsi" w:hAnsi="Calibri"/>
          <w:color w:val="100F10"/>
          <w:sz w:val="22"/>
          <w:szCs w:val="22"/>
          <w:lang w:eastAsia="en-US"/>
        </w:rPr>
        <w:t xml:space="preserve">immatriculée au Répertoire national des associations de Paris sous le numéro </w:t>
      </w:r>
      <w:r w:rsidR="001F46E2" w:rsidRPr="00115CA2">
        <w:rPr>
          <w:rStyle w:val="jsgrdq"/>
          <w:rFonts w:ascii="Calibri" w:eastAsiaTheme="minorHAnsi" w:hAnsi="Calibri"/>
          <w:color w:val="100F10"/>
          <w:sz w:val="22"/>
          <w:szCs w:val="22"/>
          <w:lang w:eastAsia="en-US"/>
        </w:rPr>
        <w:t xml:space="preserve">SIRET 422 725 739 00029, </w:t>
      </w:r>
      <w:r w:rsidR="00167F1F" w:rsidRPr="00115CA2">
        <w:rPr>
          <w:rStyle w:val="jsgrdq"/>
          <w:rFonts w:ascii="Calibri" w:eastAsiaTheme="minorHAnsi" w:hAnsi="Calibri"/>
          <w:color w:val="100F10"/>
          <w:sz w:val="22"/>
          <w:szCs w:val="22"/>
          <w:lang w:eastAsia="en-US"/>
        </w:rPr>
        <w:t xml:space="preserve">dont le siège est situé 6-8 avenue de la Porte de Champerret 75838 Paris cedex 17 </w:t>
      </w:r>
      <w:r w:rsidR="0061623D" w:rsidRPr="00115CA2">
        <w:rPr>
          <w:rStyle w:val="jsgrdq"/>
          <w:rFonts w:ascii="Calibri" w:eastAsiaTheme="minorHAnsi" w:hAnsi="Calibri"/>
          <w:color w:val="100F10"/>
          <w:sz w:val="22"/>
          <w:szCs w:val="22"/>
          <w:lang w:eastAsia="en-US"/>
        </w:rPr>
        <w:t>–</w:t>
      </w:r>
      <w:r w:rsidR="00167F1F" w:rsidRPr="00115CA2">
        <w:rPr>
          <w:rStyle w:val="jsgrdq"/>
          <w:rFonts w:ascii="Calibri" w:eastAsiaTheme="minorHAnsi" w:hAnsi="Calibri"/>
          <w:color w:val="100F10"/>
          <w:sz w:val="22"/>
          <w:szCs w:val="22"/>
          <w:lang w:eastAsia="en-US"/>
        </w:rPr>
        <w:t xml:space="preserve"> </w:t>
      </w:r>
      <w:r w:rsidR="0061623D" w:rsidRPr="00115CA2">
        <w:rPr>
          <w:rStyle w:val="jsgrdq"/>
          <w:rFonts w:ascii="Calibri" w:eastAsiaTheme="minorHAnsi" w:hAnsi="Calibri"/>
          <w:color w:val="100F10"/>
          <w:sz w:val="22"/>
          <w:szCs w:val="22"/>
          <w:lang w:eastAsia="en-US"/>
        </w:rPr>
        <w:t xml:space="preserve">France, </w:t>
      </w:r>
      <w:r w:rsidR="001F46E2" w:rsidRPr="00115CA2">
        <w:rPr>
          <w:rStyle w:val="jsgrdq"/>
          <w:rFonts w:ascii="Calibri" w:eastAsiaTheme="minorHAnsi" w:hAnsi="Calibri"/>
          <w:color w:val="100F10"/>
          <w:sz w:val="22"/>
          <w:szCs w:val="22"/>
          <w:lang w:eastAsia="en-US"/>
        </w:rPr>
        <w:t xml:space="preserve">et </w:t>
      </w:r>
      <w:r w:rsidR="00167F1F" w:rsidRPr="00115CA2">
        <w:rPr>
          <w:rStyle w:val="jsgrdq"/>
          <w:rFonts w:ascii="Calibri" w:eastAsiaTheme="minorHAnsi" w:hAnsi="Calibri"/>
          <w:color w:val="100F10"/>
          <w:sz w:val="22"/>
          <w:szCs w:val="22"/>
          <w:lang w:eastAsia="en-US"/>
        </w:rPr>
        <w:t xml:space="preserve">représentée par son Président, organise le </w:t>
      </w:r>
      <w:r w:rsidRPr="00115CA2">
        <w:rPr>
          <w:rStyle w:val="jsgrdq"/>
          <w:rFonts w:ascii="Calibri" w:eastAsiaTheme="minorHAnsi" w:hAnsi="Calibri"/>
          <w:color w:val="100F10"/>
          <w:sz w:val="22"/>
          <w:szCs w:val="22"/>
          <w:lang w:eastAsia="en-US"/>
        </w:rPr>
        <w:t>c</w:t>
      </w:r>
      <w:r w:rsidR="00167F1F" w:rsidRPr="00115CA2">
        <w:rPr>
          <w:rStyle w:val="jsgrdq"/>
          <w:rFonts w:ascii="Calibri" w:eastAsiaTheme="minorHAnsi" w:hAnsi="Calibri"/>
          <w:color w:val="100F10"/>
          <w:sz w:val="22"/>
          <w:szCs w:val="22"/>
          <w:lang w:eastAsia="en-US"/>
        </w:rPr>
        <w:t>oncours</w:t>
      </w:r>
      <w:r w:rsidR="0008292A" w:rsidRPr="00115CA2">
        <w:rPr>
          <w:rStyle w:val="jsgrdq"/>
          <w:rFonts w:ascii="Calibri" w:eastAsiaTheme="minorHAnsi" w:hAnsi="Calibri"/>
          <w:color w:val="100F10"/>
          <w:sz w:val="22"/>
          <w:szCs w:val="22"/>
          <w:lang w:eastAsia="en-US"/>
        </w:rPr>
        <w:t>. Ell</w:t>
      </w:r>
      <w:r w:rsidRPr="00115CA2">
        <w:rPr>
          <w:rStyle w:val="jsgrdq"/>
          <w:rFonts w:ascii="Calibri" w:eastAsiaTheme="minorHAnsi" w:hAnsi="Calibri"/>
          <w:color w:val="100F10"/>
          <w:sz w:val="22"/>
          <w:szCs w:val="22"/>
          <w:lang w:eastAsia="en-US"/>
        </w:rPr>
        <w:t>e</w:t>
      </w:r>
      <w:r w:rsidR="0008292A" w:rsidRPr="00115CA2">
        <w:rPr>
          <w:rStyle w:val="jsgrdq"/>
          <w:rFonts w:ascii="Calibri" w:eastAsiaTheme="minorHAnsi" w:hAnsi="Calibri"/>
          <w:color w:val="100F10"/>
          <w:sz w:val="22"/>
          <w:szCs w:val="22"/>
          <w:lang w:eastAsia="en-US"/>
        </w:rPr>
        <w:t xml:space="preserve"> </w:t>
      </w:r>
      <w:r w:rsidR="0061623D" w:rsidRPr="00115CA2">
        <w:rPr>
          <w:rStyle w:val="jsgrdq"/>
          <w:rFonts w:ascii="Calibri" w:eastAsiaTheme="minorHAnsi" w:hAnsi="Calibri"/>
          <w:color w:val="100F10"/>
          <w:sz w:val="22"/>
          <w:szCs w:val="22"/>
          <w:lang w:eastAsia="en-US"/>
        </w:rPr>
        <w:t xml:space="preserve">est </w:t>
      </w:r>
      <w:r w:rsidR="00167F1F" w:rsidRPr="00115CA2">
        <w:rPr>
          <w:rStyle w:val="jsgrdq"/>
          <w:rFonts w:ascii="Calibri" w:eastAsiaTheme="minorHAnsi" w:hAnsi="Calibri"/>
          <w:color w:val="100F10"/>
          <w:sz w:val="22"/>
          <w:szCs w:val="22"/>
          <w:lang w:eastAsia="en-US"/>
        </w:rPr>
        <w:t>ci-après désignée</w:t>
      </w:r>
      <w:r w:rsidR="0008292A" w:rsidRPr="00115CA2">
        <w:rPr>
          <w:rStyle w:val="jsgrdq"/>
          <w:rFonts w:ascii="Calibri" w:eastAsiaTheme="minorHAnsi" w:hAnsi="Calibri"/>
          <w:color w:val="100F10"/>
          <w:sz w:val="22"/>
          <w:szCs w:val="22"/>
          <w:lang w:eastAsia="en-US"/>
        </w:rPr>
        <w:t xml:space="preserve"> comme</w:t>
      </w:r>
      <w:r w:rsidR="00167F1F" w:rsidRPr="00115CA2">
        <w:rPr>
          <w:rStyle w:val="jsgrdq"/>
          <w:rFonts w:ascii="Calibri" w:eastAsiaTheme="minorHAnsi" w:hAnsi="Calibri"/>
          <w:color w:val="100F10"/>
          <w:sz w:val="22"/>
          <w:szCs w:val="22"/>
          <w:lang w:eastAsia="en-US"/>
        </w:rPr>
        <w:t xml:space="preserve"> « l’</w:t>
      </w:r>
      <w:r w:rsidR="00115CA2">
        <w:rPr>
          <w:rStyle w:val="jsgrdq"/>
          <w:rFonts w:ascii="Calibri" w:eastAsiaTheme="minorHAnsi" w:hAnsi="Calibri"/>
          <w:color w:val="100F10"/>
          <w:sz w:val="22"/>
          <w:szCs w:val="22"/>
          <w:lang w:eastAsia="en-US"/>
        </w:rPr>
        <w:t>o</w:t>
      </w:r>
      <w:r w:rsidR="00167F1F" w:rsidRPr="00115CA2">
        <w:rPr>
          <w:rStyle w:val="jsgrdq"/>
          <w:rFonts w:ascii="Calibri" w:eastAsiaTheme="minorHAnsi" w:hAnsi="Calibri"/>
          <w:color w:val="100F10"/>
          <w:sz w:val="22"/>
          <w:szCs w:val="22"/>
          <w:lang w:eastAsia="en-US"/>
        </w:rPr>
        <w:t>rganisateur ».</w:t>
      </w:r>
    </w:p>
    <w:p w14:paraId="471BD2E1" w14:textId="0BD8409B" w:rsidR="0061623D" w:rsidRPr="00F133A5" w:rsidRDefault="0061623D" w:rsidP="0061623D">
      <w:pPr>
        <w:rPr>
          <w:rStyle w:val="jsgrdq"/>
          <w:color w:val="100F10"/>
          <w:sz w:val="20"/>
          <w:szCs w:val="20"/>
        </w:rPr>
      </w:pPr>
    </w:p>
    <w:p w14:paraId="3DAE92F8" w14:textId="42B264CA" w:rsidR="00633DAD" w:rsidRPr="0008292A" w:rsidRDefault="00633DAD" w:rsidP="00633DAD">
      <w:pPr>
        <w:pStyle w:val="NormalWeb"/>
        <w:spacing w:before="0" w:beforeAutospacing="0" w:after="0" w:afterAutospacing="0"/>
        <w:jc w:val="both"/>
        <w:rPr>
          <w:rStyle w:val="jsgrdq"/>
          <w:rFonts w:ascii="Calibri" w:eastAsiaTheme="minorHAnsi" w:hAnsi="Calibri"/>
          <w:i/>
          <w:color w:val="100F10"/>
          <w:sz w:val="22"/>
          <w:szCs w:val="22"/>
          <w:lang w:eastAsia="en-US"/>
        </w:rPr>
      </w:pPr>
      <w:r w:rsidRPr="00115CA2">
        <w:rPr>
          <w:rStyle w:val="jsgrdq"/>
          <w:rFonts w:ascii="Calibri" w:eastAsiaTheme="minorHAnsi" w:hAnsi="Calibri"/>
          <w:i/>
          <w:color w:val="100F10"/>
          <w:sz w:val="22"/>
          <w:szCs w:val="22"/>
          <w:lang w:eastAsia="en-US"/>
        </w:rPr>
        <w:t xml:space="preserve">La CPCCAF favorise les partenariats entre entreprises et opérateurs économiques francophones, pour le développement </w:t>
      </w:r>
      <w:r w:rsidR="001C61BF" w:rsidRPr="00115CA2">
        <w:rPr>
          <w:rStyle w:val="jsgrdq"/>
          <w:rFonts w:ascii="Calibri" w:eastAsiaTheme="minorHAnsi" w:hAnsi="Calibri"/>
          <w:i/>
          <w:color w:val="100F10"/>
          <w:sz w:val="22"/>
          <w:szCs w:val="22"/>
          <w:lang w:eastAsia="en-US"/>
        </w:rPr>
        <w:t>du continent africain</w:t>
      </w:r>
      <w:r w:rsidRPr="00115CA2">
        <w:rPr>
          <w:rStyle w:val="jsgrdq"/>
          <w:rFonts w:ascii="Calibri" w:eastAsiaTheme="minorHAnsi" w:hAnsi="Calibri"/>
          <w:i/>
          <w:color w:val="100F10"/>
          <w:sz w:val="22"/>
          <w:szCs w:val="22"/>
          <w:lang w:eastAsia="en-US"/>
        </w:rPr>
        <w:t>, grâce à la coopération entre les chambres consulaires (chambres de commerce et d’industrie, chambres de métiers et d’artisanat, chambres d’agriculture) et</w:t>
      </w:r>
      <w:r w:rsidRPr="0008292A">
        <w:rPr>
          <w:rStyle w:val="jsgrdq"/>
          <w:rFonts w:ascii="Calibri" w:eastAsiaTheme="minorHAnsi" w:hAnsi="Calibri"/>
          <w:i/>
          <w:color w:val="100F10"/>
          <w:sz w:val="22"/>
          <w:szCs w:val="22"/>
          <w:lang w:eastAsia="en-US"/>
        </w:rPr>
        <w:t xml:space="preserve"> organisations intermédiaires (patronats, associations, coopératives…) de son réseau.</w:t>
      </w:r>
    </w:p>
    <w:p w14:paraId="4174ECD6" w14:textId="77777777" w:rsidR="00633DAD" w:rsidRPr="00F133A5" w:rsidRDefault="00633DAD" w:rsidP="0061623D">
      <w:pPr>
        <w:rPr>
          <w:rStyle w:val="jsgrdq"/>
          <w:i/>
          <w:color w:val="100F10"/>
          <w:sz w:val="20"/>
          <w:szCs w:val="20"/>
        </w:rPr>
      </w:pPr>
    </w:p>
    <w:p w14:paraId="316A378A" w14:textId="65766C02" w:rsidR="00633DAD" w:rsidRPr="0008292A" w:rsidRDefault="00633DAD" w:rsidP="0061623D">
      <w:pPr>
        <w:pStyle w:val="NormalWeb"/>
        <w:spacing w:before="0" w:beforeAutospacing="0" w:after="0" w:afterAutospacing="0"/>
        <w:jc w:val="both"/>
        <w:rPr>
          <w:rStyle w:val="jsgrdq"/>
          <w:rFonts w:ascii="Calibri" w:eastAsiaTheme="minorHAnsi" w:hAnsi="Calibri"/>
          <w:i/>
          <w:color w:val="100F10"/>
          <w:sz w:val="22"/>
          <w:szCs w:val="22"/>
          <w:lang w:eastAsia="en-US"/>
        </w:rPr>
      </w:pPr>
      <w:r w:rsidRPr="0008292A">
        <w:rPr>
          <w:rStyle w:val="jsgrdq"/>
          <w:rFonts w:ascii="Calibri" w:eastAsiaTheme="minorHAnsi" w:hAnsi="Calibri"/>
          <w:i/>
          <w:color w:val="100F10"/>
          <w:sz w:val="22"/>
          <w:szCs w:val="22"/>
          <w:lang w:eastAsia="en-US"/>
        </w:rPr>
        <w:t>La CPCCAF est un réseau international vivant et opérationnel de plus de 130 chambres consulaires et organisations intermédiaires, dans les 32 pays de son champ francophone, dont 26 pays africains.</w:t>
      </w:r>
    </w:p>
    <w:p w14:paraId="5DBE77BE" w14:textId="77777777" w:rsidR="001C61BF" w:rsidRPr="00F133A5" w:rsidRDefault="001C61BF" w:rsidP="0061623D">
      <w:pPr>
        <w:pStyle w:val="NormalWeb"/>
        <w:spacing w:before="0" w:beforeAutospacing="0" w:after="0" w:afterAutospacing="0"/>
        <w:jc w:val="both"/>
        <w:rPr>
          <w:rStyle w:val="jsgrdq"/>
          <w:rFonts w:ascii="Calibri" w:eastAsiaTheme="minorHAnsi" w:hAnsi="Calibri"/>
          <w:i/>
          <w:color w:val="100F10"/>
          <w:sz w:val="20"/>
          <w:szCs w:val="20"/>
          <w:lang w:eastAsia="en-US"/>
        </w:rPr>
      </w:pPr>
    </w:p>
    <w:p w14:paraId="6EC8AF12" w14:textId="5B5379FF" w:rsidR="00633DAD" w:rsidRPr="00F133A5" w:rsidRDefault="001C61BF" w:rsidP="0061623D">
      <w:pPr>
        <w:pStyle w:val="NormalWeb"/>
        <w:spacing w:before="0" w:beforeAutospacing="0" w:after="0" w:afterAutospacing="0"/>
        <w:jc w:val="both"/>
        <w:rPr>
          <w:rStyle w:val="jsgrdq"/>
          <w:rFonts w:ascii="Calibri" w:eastAsiaTheme="minorHAnsi" w:hAnsi="Calibri"/>
          <w:i/>
          <w:color w:val="100F10"/>
          <w:sz w:val="22"/>
          <w:szCs w:val="22"/>
          <w:lang w:eastAsia="en-US"/>
        </w:rPr>
      </w:pPr>
      <w:r w:rsidRPr="00F133A5">
        <w:rPr>
          <w:rStyle w:val="jsgrdq"/>
          <w:rFonts w:ascii="Calibri" w:eastAsiaTheme="minorHAnsi" w:hAnsi="Calibri"/>
          <w:i/>
          <w:color w:val="100F10"/>
          <w:sz w:val="22"/>
          <w:szCs w:val="22"/>
          <w:lang w:eastAsia="en-US"/>
        </w:rPr>
        <w:t xml:space="preserve">Grâce à </w:t>
      </w:r>
      <w:r w:rsidR="00115CA2" w:rsidRPr="00F133A5">
        <w:rPr>
          <w:rStyle w:val="jsgrdq"/>
          <w:rFonts w:ascii="Calibri" w:eastAsiaTheme="minorHAnsi" w:hAnsi="Calibri"/>
          <w:i/>
          <w:color w:val="100F10"/>
          <w:sz w:val="22"/>
          <w:szCs w:val="22"/>
          <w:lang w:eastAsia="en-US"/>
        </w:rPr>
        <w:t>c</w:t>
      </w:r>
      <w:r w:rsidRPr="00F133A5">
        <w:rPr>
          <w:rStyle w:val="jsgrdq"/>
          <w:rFonts w:ascii="Calibri" w:eastAsiaTheme="minorHAnsi" w:hAnsi="Calibri"/>
          <w:i/>
          <w:color w:val="100F10"/>
          <w:sz w:val="22"/>
          <w:szCs w:val="22"/>
          <w:lang w:eastAsia="en-US"/>
        </w:rPr>
        <w:t xml:space="preserve">es </w:t>
      </w:r>
      <w:r w:rsidR="00633DAD" w:rsidRPr="00F133A5">
        <w:rPr>
          <w:rStyle w:val="jsgrdq"/>
          <w:rFonts w:ascii="Calibri" w:eastAsiaTheme="minorHAnsi" w:hAnsi="Calibri"/>
          <w:i/>
          <w:color w:val="100F10"/>
          <w:sz w:val="22"/>
          <w:szCs w:val="22"/>
          <w:lang w:eastAsia="en-US"/>
        </w:rPr>
        <w:t xml:space="preserve">chambres et organisations du réseau CPCCAF, c’est plus de 8 millions d’entreprises qui sont potentiellement concernées par des actions de francophonie économique menées par la CPCCAF </w:t>
      </w:r>
      <w:r w:rsidR="00E457EE" w:rsidRPr="00F133A5">
        <w:rPr>
          <w:rStyle w:val="jsgrdq"/>
          <w:rFonts w:ascii="Calibri" w:eastAsiaTheme="minorHAnsi" w:hAnsi="Calibri"/>
          <w:i/>
          <w:color w:val="100F10"/>
          <w:sz w:val="22"/>
          <w:szCs w:val="22"/>
          <w:lang w:eastAsia="en-US"/>
        </w:rPr>
        <w:t xml:space="preserve">et ses </w:t>
      </w:r>
      <w:r w:rsidR="00633DAD" w:rsidRPr="00F133A5">
        <w:rPr>
          <w:rStyle w:val="jsgrdq"/>
          <w:rFonts w:ascii="Calibri" w:eastAsiaTheme="minorHAnsi" w:hAnsi="Calibri"/>
          <w:i/>
          <w:color w:val="100F10"/>
          <w:sz w:val="22"/>
          <w:szCs w:val="22"/>
          <w:lang w:eastAsia="en-US"/>
        </w:rPr>
        <w:t>membres.</w:t>
      </w:r>
    </w:p>
    <w:p w14:paraId="793E6514" w14:textId="77777777" w:rsidR="00633DAD" w:rsidRPr="00633DAD" w:rsidRDefault="00633DAD" w:rsidP="0061623D">
      <w:pPr>
        <w:pStyle w:val="NormalWeb"/>
        <w:spacing w:before="0" w:beforeAutospacing="0" w:after="0" w:afterAutospacing="0"/>
        <w:jc w:val="both"/>
        <w:rPr>
          <w:rStyle w:val="jsgrdq"/>
          <w:rFonts w:ascii="Calibri" w:eastAsiaTheme="minorHAnsi" w:hAnsi="Calibri"/>
          <w:color w:val="100F10"/>
          <w:sz w:val="22"/>
          <w:szCs w:val="22"/>
          <w:lang w:eastAsia="en-US"/>
        </w:rPr>
      </w:pPr>
    </w:p>
    <w:p w14:paraId="5BC27A1B" w14:textId="06BCEB23" w:rsidR="00633DAD" w:rsidRPr="00633DAD" w:rsidRDefault="00FA7240" w:rsidP="009723B6">
      <w:pPr>
        <w:pStyle w:val="Titre1"/>
        <w:rPr>
          <w:rStyle w:val="jsgrdq"/>
          <w:rFonts w:ascii="Calibri" w:eastAsiaTheme="minorHAnsi" w:hAnsi="Calibri"/>
          <w:color w:val="100F10"/>
          <w:sz w:val="22"/>
        </w:rPr>
      </w:pPr>
      <w:r w:rsidRPr="00FA7240">
        <w:rPr>
          <w:rFonts w:eastAsiaTheme="minorHAnsi"/>
        </w:rPr>
        <w:t>ARTICLE 3 – CONDITIONS DE PARTICIPATION</w:t>
      </w:r>
    </w:p>
    <w:p w14:paraId="1B24204A" w14:textId="04898BE0" w:rsidR="00633DAD" w:rsidRPr="00245B42" w:rsidRDefault="00633DAD" w:rsidP="00245B42">
      <w:pPr>
        <w:pStyle w:val="NormalWeb"/>
        <w:spacing w:before="0" w:beforeAutospacing="0" w:after="0" w:afterAutospacing="0"/>
        <w:jc w:val="both"/>
        <w:rPr>
          <w:rStyle w:val="jsgrdq"/>
          <w:rFonts w:ascii="Calibri" w:eastAsiaTheme="minorHAnsi" w:hAnsi="Calibri"/>
          <w:color w:val="100F10"/>
          <w:sz w:val="22"/>
          <w:szCs w:val="22"/>
          <w:lang w:eastAsia="en-US"/>
        </w:rPr>
      </w:pPr>
    </w:p>
    <w:p w14:paraId="2BC7B491" w14:textId="62D3F052" w:rsidR="00E701F0" w:rsidRPr="00D93202" w:rsidRDefault="00E701F0" w:rsidP="00085F12">
      <w:pPr>
        <w:pStyle w:val="Default"/>
        <w:jc w:val="both"/>
        <w:rPr>
          <w:sz w:val="22"/>
          <w:szCs w:val="22"/>
        </w:rPr>
      </w:pPr>
      <w:r w:rsidRPr="00304E07">
        <w:rPr>
          <w:sz w:val="22"/>
          <w:szCs w:val="22"/>
        </w:rPr>
        <w:t xml:space="preserve">Le Concours photo CPCCAF </w:t>
      </w:r>
      <w:r w:rsidRPr="00D93202">
        <w:rPr>
          <w:rFonts w:asciiTheme="minorHAnsi" w:hAnsiTheme="minorHAnsi" w:cstheme="minorHAnsi"/>
          <w:color w:val="000000" w:themeColor="text1"/>
          <w:sz w:val="22"/>
          <w:szCs w:val="22"/>
        </w:rPr>
        <w:t xml:space="preserve">« Un regard photographique sur l’Afrique de demain : les jeunes et l’entrepreneuriat » </w:t>
      </w:r>
      <w:r w:rsidRPr="00304E07">
        <w:rPr>
          <w:sz w:val="22"/>
          <w:szCs w:val="22"/>
        </w:rPr>
        <w:t xml:space="preserve">sera doté de </w:t>
      </w:r>
      <w:r w:rsidR="0067174E">
        <w:rPr>
          <w:sz w:val="22"/>
          <w:szCs w:val="22"/>
        </w:rPr>
        <w:t>5</w:t>
      </w:r>
      <w:r w:rsidRPr="00377DEC">
        <w:rPr>
          <w:sz w:val="22"/>
          <w:szCs w:val="22"/>
        </w:rPr>
        <w:t xml:space="preserve"> prix </w:t>
      </w:r>
      <w:r w:rsidR="00245B42" w:rsidRPr="00D93202">
        <w:rPr>
          <w:sz w:val="22"/>
          <w:szCs w:val="22"/>
        </w:rPr>
        <w:t xml:space="preserve">(les « </w:t>
      </w:r>
      <w:r w:rsidR="00245B42" w:rsidRPr="00D93202">
        <w:rPr>
          <w:b/>
          <w:bCs/>
          <w:sz w:val="22"/>
          <w:szCs w:val="22"/>
        </w:rPr>
        <w:t xml:space="preserve">Prix </w:t>
      </w:r>
      <w:r w:rsidR="00245B42" w:rsidRPr="00D93202">
        <w:rPr>
          <w:sz w:val="22"/>
          <w:szCs w:val="22"/>
        </w:rPr>
        <w:t>»)</w:t>
      </w:r>
      <w:r w:rsidR="00304E07" w:rsidRPr="00D93202">
        <w:rPr>
          <w:sz w:val="22"/>
          <w:szCs w:val="22"/>
        </w:rPr>
        <w:t xml:space="preserve"> pour </w:t>
      </w:r>
      <w:r w:rsidR="0067174E">
        <w:rPr>
          <w:sz w:val="22"/>
          <w:szCs w:val="22"/>
        </w:rPr>
        <w:t>5</w:t>
      </w:r>
      <w:r w:rsidR="00304E07" w:rsidRPr="00D93202">
        <w:rPr>
          <w:sz w:val="22"/>
          <w:szCs w:val="22"/>
        </w:rPr>
        <w:t xml:space="preserve"> lauréats (ci-après les « </w:t>
      </w:r>
      <w:r w:rsidR="00304E07" w:rsidRPr="00D93202">
        <w:rPr>
          <w:b/>
          <w:bCs/>
          <w:sz w:val="22"/>
          <w:szCs w:val="22"/>
        </w:rPr>
        <w:t xml:space="preserve">Lauréats </w:t>
      </w:r>
      <w:r w:rsidR="00304E07" w:rsidRPr="00D93202">
        <w:rPr>
          <w:sz w:val="22"/>
          <w:szCs w:val="22"/>
        </w:rPr>
        <w:t>») :</w:t>
      </w:r>
    </w:p>
    <w:p w14:paraId="10E92EF9" w14:textId="5CBBC086" w:rsidR="00E701F0" w:rsidRPr="00D93202" w:rsidRDefault="00E701F0" w:rsidP="00D93202">
      <w:pPr>
        <w:pStyle w:val="NormalWeb"/>
        <w:spacing w:before="0" w:beforeAutospacing="0" w:after="0" w:afterAutospacing="0"/>
        <w:jc w:val="both"/>
        <w:rPr>
          <w:rFonts w:ascii="Calibri" w:eastAsiaTheme="minorHAnsi" w:hAnsi="Calibri" w:cs="Calibri"/>
          <w:color w:val="000000"/>
          <w:sz w:val="22"/>
          <w:szCs w:val="22"/>
          <w:highlight w:val="yellow"/>
          <w:lang w:eastAsia="en-US"/>
        </w:rPr>
      </w:pPr>
    </w:p>
    <w:p w14:paraId="421E300A" w14:textId="197D65FF" w:rsidR="00F91904" w:rsidRPr="00D93202" w:rsidRDefault="00F91904" w:rsidP="00F91904">
      <w:pPr>
        <w:pStyle w:val="Paragraphedeliste"/>
        <w:numPr>
          <w:ilvl w:val="0"/>
          <w:numId w:val="39"/>
        </w:numPr>
        <w:autoSpaceDE w:val="0"/>
        <w:autoSpaceDN w:val="0"/>
        <w:adjustRightInd w:val="0"/>
        <w:jc w:val="both"/>
        <w:rPr>
          <w:rFonts w:asciiTheme="minorHAnsi" w:hAnsiTheme="minorHAnsi" w:cstheme="minorHAnsi"/>
          <w:color w:val="000000" w:themeColor="text1"/>
        </w:rPr>
      </w:pPr>
      <w:r w:rsidRPr="00D93202">
        <w:rPr>
          <w:rFonts w:asciiTheme="minorHAnsi" w:hAnsiTheme="minorHAnsi" w:cstheme="minorHAnsi"/>
          <w:color w:val="000000" w:themeColor="text1"/>
        </w:rPr>
        <w:t>Premier Prix, Deuxième Prix et Troisième Prix du jury (jury pluridisciplinaire composé de photographes africains professionnels et de divers partenaires du projet),</w:t>
      </w:r>
    </w:p>
    <w:p w14:paraId="1B25B445" w14:textId="7ABEA659" w:rsidR="00F91904" w:rsidRPr="00D93202" w:rsidRDefault="00F91904" w:rsidP="00F91904">
      <w:pPr>
        <w:pStyle w:val="Paragraphedeliste"/>
        <w:numPr>
          <w:ilvl w:val="0"/>
          <w:numId w:val="39"/>
        </w:numPr>
        <w:autoSpaceDE w:val="0"/>
        <w:autoSpaceDN w:val="0"/>
        <w:adjustRightInd w:val="0"/>
        <w:jc w:val="both"/>
        <w:rPr>
          <w:rFonts w:asciiTheme="minorHAnsi" w:hAnsiTheme="minorHAnsi" w:cstheme="minorHAnsi"/>
          <w:color w:val="000000" w:themeColor="text1"/>
        </w:rPr>
      </w:pPr>
      <w:r w:rsidRPr="00D93202">
        <w:rPr>
          <w:rFonts w:asciiTheme="minorHAnsi" w:hAnsiTheme="minorHAnsi" w:cstheme="minorHAnsi"/>
          <w:color w:val="000000" w:themeColor="text1"/>
        </w:rPr>
        <w:t>Un Prix de la CPCCAF sera également attribué par les membres du réseau CPCCAF,</w:t>
      </w:r>
    </w:p>
    <w:p w14:paraId="10817D3B" w14:textId="77777777" w:rsidR="00F91904" w:rsidRPr="00D93202" w:rsidRDefault="00F91904" w:rsidP="00F91904">
      <w:pPr>
        <w:pStyle w:val="Paragraphedeliste"/>
        <w:numPr>
          <w:ilvl w:val="0"/>
          <w:numId w:val="39"/>
        </w:numPr>
        <w:autoSpaceDE w:val="0"/>
        <w:autoSpaceDN w:val="0"/>
        <w:adjustRightInd w:val="0"/>
        <w:jc w:val="both"/>
        <w:rPr>
          <w:rFonts w:asciiTheme="minorHAnsi" w:hAnsiTheme="minorHAnsi" w:cstheme="minorHAnsi"/>
          <w:color w:val="000000" w:themeColor="text1"/>
        </w:rPr>
      </w:pPr>
      <w:r w:rsidRPr="00D93202">
        <w:rPr>
          <w:rFonts w:asciiTheme="minorHAnsi" w:hAnsiTheme="minorHAnsi" w:cstheme="minorHAnsi"/>
          <w:color w:val="000000" w:themeColor="text1"/>
        </w:rPr>
        <w:t>Un Prix du Public sera décerné via un vote sur les réseaux sociaux.</w:t>
      </w:r>
    </w:p>
    <w:p w14:paraId="01AA6388" w14:textId="77777777" w:rsidR="00C409F7" w:rsidRPr="00D93202" w:rsidRDefault="00C409F7" w:rsidP="00C409F7">
      <w:pPr>
        <w:pStyle w:val="NormalWeb"/>
        <w:spacing w:before="0" w:beforeAutospacing="0" w:after="0" w:afterAutospacing="0"/>
        <w:jc w:val="both"/>
        <w:rPr>
          <w:rFonts w:eastAsiaTheme="minorHAnsi" w:cs="Calibri"/>
          <w:color w:val="000000"/>
          <w:sz w:val="22"/>
          <w:szCs w:val="22"/>
          <w:highlight w:val="yellow"/>
        </w:rPr>
      </w:pPr>
    </w:p>
    <w:p w14:paraId="2869F340" w14:textId="2CB44D73" w:rsidR="0024713A" w:rsidRDefault="00B75D9C" w:rsidP="0024713A">
      <w:pPr>
        <w:autoSpaceDE w:val="0"/>
        <w:autoSpaceDN w:val="0"/>
        <w:adjustRightInd w:val="0"/>
        <w:rPr>
          <w:rFonts w:cs="Calibri"/>
          <w:color w:val="000000"/>
        </w:rPr>
      </w:pPr>
      <w:r>
        <w:rPr>
          <w:rFonts w:cs="Calibri"/>
          <w:color w:val="000000"/>
        </w:rPr>
        <w:t>Le concours</w:t>
      </w:r>
      <w:r w:rsidR="0008292A">
        <w:rPr>
          <w:rFonts w:cs="Calibri"/>
          <w:color w:val="000000"/>
        </w:rPr>
        <w:t>-photo CPCCAF</w:t>
      </w:r>
      <w:r>
        <w:rPr>
          <w:rFonts w:cs="Calibri"/>
          <w:color w:val="000000"/>
        </w:rPr>
        <w:t xml:space="preserve"> est soumis </w:t>
      </w:r>
      <w:r w:rsidR="0024713A" w:rsidRPr="0024713A">
        <w:rPr>
          <w:rFonts w:cs="Calibri"/>
          <w:color w:val="000000"/>
        </w:rPr>
        <w:t>aux conditions suivant</w:t>
      </w:r>
      <w:r>
        <w:rPr>
          <w:rFonts w:cs="Calibri"/>
          <w:color w:val="000000"/>
        </w:rPr>
        <w:t>e</w:t>
      </w:r>
      <w:r w:rsidR="0024713A" w:rsidRPr="0024713A">
        <w:rPr>
          <w:rFonts w:cs="Calibri"/>
          <w:color w:val="000000"/>
        </w:rPr>
        <w:t xml:space="preserve">s (les « </w:t>
      </w:r>
      <w:r w:rsidR="00115CA2">
        <w:rPr>
          <w:rFonts w:cs="Calibri"/>
          <w:b/>
          <w:bCs/>
          <w:color w:val="000000"/>
        </w:rPr>
        <w:t>c</w:t>
      </w:r>
      <w:r w:rsidR="0024713A" w:rsidRPr="0024713A">
        <w:rPr>
          <w:rFonts w:cs="Calibri"/>
          <w:b/>
          <w:bCs/>
          <w:color w:val="000000"/>
        </w:rPr>
        <w:t xml:space="preserve">onditions de participation </w:t>
      </w:r>
      <w:r w:rsidR="0024713A" w:rsidRPr="0024713A">
        <w:rPr>
          <w:rFonts w:cs="Calibri"/>
          <w:color w:val="000000"/>
        </w:rPr>
        <w:t>»)</w:t>
      </w:r>
      <w:r w:rsidR="005648A8">
        <w:rPr>
          <w:rFonts w:cs="Calibri"/>
          <w:color w:val="000000"/>
        </w:rPr>
        <w:t xml:space="preserve"> </w:t>
      </w:r>
      <w:r w:rsidR="0024713A" w:rsidRPr="0024713A">
        <w:rPr>
          <w:rFonts w:cs="Calibri"/>
          <w:color w:val="000000"/>
        </w:rPr>
        <w:t xml:space="preserve">: </w:t>
      </w:r>
    </w:p>
    <w:p w14:paraId="7EDD3E8B" w14:textId="77777777" w:rsidR="0024713A" w:rsidRPr="0024713A" w:rsidRDefault="0024713A" w:rsidP="0024713A">
      <w:pPr>
        <w:autoSpaceDE w:val="0"/>
        <w:autoSpaceDN w:val="0"/>
        <w:adjustRightInd w:val="0"/>
        <w:rPr>
          <w:rFonts w:cs="Calibri"/>
          <w:color w:val="000000"/>
        </w:rPr>
      </w:pPr>
    </w:p>
    <w:p w14:paraId="5EE67F06" w14:textId="7A7751F1" w:rsidR="0024713A" w:rsidRDefault="0024713A" w:rsidP="0024713A">
      <w:pPr>
        <w:pStyle w:val="NormalWeb"/>
        <w:spacing w:before="0" w:beforeAutospacing="0" w:after="0" w:afterAutospacing="0"/>
        <w:jc w:val="both"/>
        <w:rPr>
          <w:rStyle w:val="jsgrdq"/>
          <w:rFonts w:ascii="Calibri" w:eastAsiaTheme="minorHAnsi" w:hAnsi="Calibri"/>
          <w:color w:val="100F10"/>
          <w:sz w:val="22"/>
          <w:szCs w:val="22"/>
          <w:lang w:eastAsia="en-US"/>
        </w:rPr>
      </w:pPr>
      <w:r w:rsidRPr="0024713A">
        <w:rPr>
          <w:rFonts w:ascii="Calibri" w:eastAsiaTheme="minorHAnsi" w:hAnsi="Calibri" w:cs="Calibri"/>
          <w:b/>
          <w:bCs/>
          <w:color w:val="000000"/>
          <w:sz w:val="22"/>
          <w:szCs w:val="22"/>
          <w:lang w:eastAsia="en-US"/>
        </w:rPr>
        <w:t xml:space="preserve">3.1. </w:t>
      </w:r>
      <w:r w:rsidR="00AA44BF">
        <w:rPr>
          <w:rFonts w:ascii="Calibri" w:eastAsiaTheme="minorHAnsi" w:hAnsi="Calibri" w:cs="Calibri"/>
          <w:b/>
          <w:bCs/>
          <w:color w:val="000000"/>
          <w:sz w:val="22"/>
          <w:szCs w:val="22"/>
          <w:lang w:eastAsia="en-US"/>
        </w:rPr>
        <w:t>C</w:t>
      </w:r>
      <w:r w:rsidRPr="0024713A">
        <w:rPr>
          <w:rFonts w:ascii="Calibri" w:eastAsiaTheme="minorHAnsi" w:hAnsi="Calibri" w:cs="Calibri"/>
          <w:b/>
          <w:bCs/>
          <w:color w:val="000000"/>
          <w:sz w:val="22"/>
          <w:szCs w:val="22"/>
          <w:lang w:eastAsia="en-US"/>
        </w:rPr>
        <w:t>ritères d’admissibilité</w:t>
      </w:r>
    </w:p>
    <w:p w14:paraId="697FA607" w14:textId="36512E9F" w:rsidR="0024713A" w:rsidRPr="00115CA2" w:rsidRDefault="0024713A" w:rsidP="0061623D">
      <w:pPr>
        <w:pStyle w:val="NormalWeb"/>
        <w:spacing w:before="0" w:beforeAutospacing="0" w:after="0" w:afterAutospacing="0"/>
        <w:jc w:val="both"/>
        <w:rPr>
          <w:rStyle w:val="jsgrdq"/>
          <w:rFonts w:asciiTheme="minorHAnsi" w:eastAsiaTheme="minorHAnsi" w:hAnsiTheme="minorHAnsi" w:cstheme="minorHAnsi"/>
          <w:color w:val="100F10"/>
          <w:sz w:val="22"/>
          <w:szCs w:val="22"/>
          <w:lang w:eastAsia="en-US"/>
        </w:rPr>
      </w:pPr>
    </w:p>
    <w:p w14:paraId="3618E14A" w14:textId="352B4787" w:rsidR="00115CA2" w:rsidRPr="00115CA2" w:rsidRDefault="00B75D9C" w:rsidP="00E91BCB">
      <w:pPr>
        <w:pStyle w:val="NormalWeb"/>
        <w:numPr>
          <w:ilvl w:val="0"/>
          <w:numId w:val="2"/>
        </w:numPr>
        <w:spacing w:before="0" w:beforeAutospacing="0" w:after="0" w:afterAutospacing="0"/>
        <w:jc w:val="both"/>
        <w:rPr>
          <w:rStyle w:val="jsgrdq"/>
          <w:rFonts w:asciiTheme="minorHAnsi" w:hAnsiTheme="minorHAnsi" w:cstheme="minorHAnsi"/>
          <w:color w:val="000000" w:themeColor="text1"/>
          <w:sz w:val="22"/>
          <w:szCs w:val="22"/>
        </w:rPr>
      </w:pPr>
      <w:r w:rsidRPr="00115CA2">
        <w:rPr>
          <w:rStyle w:val="jsgrdq"/>
          <w:rFonts w:asciiTheme="minorHAnsi" w:eastAsiaTheme="majorEastAsia" w:hAnsiTheme="minorHAnsi" w:cstheme="minorHAnsi"/>
          <w:color w:val="100F10"/>
          <w:sz w:val="22"/>
          <w:szCs w:val="22"/>
        </w:rPr>
        <w:t xml:space="preserve">Le concours est </w:t>
      </w:r>
      <w:r w:rsidR="0058354D">
        <w:rPr>
          <w:rStyle w:val="jsgrdq"/>
          <w:rFonts w:asciiTheme="minorHAnsi" w:eastAsiaTheme="majorEastAsia" w:hAnsiTheme="minorHAnsi" w:cstheme="minorHAnsi"/>
          <w:color w:val="100F10"/>
          <w:sz w:val="22"/>
          <w:szCs w:val="22"/>
        </w:rPr>
        <w:t>destiné</w:t>
      </w:r>
      <w:r w:rsidRPr="00115CA2">
        <w:rPr>
          <w:rStyle w:val="jsgrdq"/>
          <w:rFonts w:asciiTheme="minorHAnsi" w:eastAsiaTheme="majorEastAsia" w:hAnsiTheme="minorHAnsi" w:cstheme="minorHAnsi"/>
          <w:color w:val="100F10"/>
          <w:sz w:val="22"/>
          <w:szCs w:val="22"/>
        </w:rPr>
        <w:t xml:space="preserve"> </w:t>
      </w:r>
      <w:r w:rsidR="00115CA2" w:rsidRPr="00115CA2">
        <w:rPr>
          <w:rStyle w:val="jsgrdq"/>
          <w:rFonts w:asciiTheme="minorHAnsi" w:hAnsiTheme="minorHAnsi" w:cstheme="minorHAnsi"/>
          <w:color w:val="100F10"/>
          <w:sz w:val="22"/>
          <w:szCs w:val="22"/>
        </w:rPr>
        <w:t xml:space="preserve">aux </w:t>
      </w:r>
      <w:r w:rsidR="00E2141C">
        <w:rPr>
          <w:rStyle w:val="jsgrdq"/>
          <w:rFonts w:asciiTheme="minorHAnsi" w:hAnsiTheme="minorHAnsi" w:cstheme="minorHAnsi"/>
          <w:b/>
          <w:bCs/>
          <w:color w:val="000000" w:themeColor="text1"/>
          <w:sz w:val="22"/>
          <w:szCs w:val="22"/>
        </w:rPr>
        <w:t xml:space="preserve">moins de 35 ans ressortissant des </w:t>
      </w:r>
      <w:r w:rsidR="00115CA2" w:rsidRPr="00115CA2">
        <w:rPr>
          <w:rStyle w:val="jsgrdq"/>
          <w:rFonts w:asciiTheme="minorHAnsi" w:hAnsiTheme="minorHAnsi" w:cstheme="minorHAnsi"/>
          <w:b/>
          <w:bCs/>
          <w:color w:val="000000" w:themeColor="text1"/>
          <w:sz w:val="22"/>
          <w:szCs w:val="22"/>
        </w:rPr>
        <w:t>pays francophones où la CPCCAF a des membres</w:t>
      </w:r>
      <w:r w:rsidR="00115CA2" w:rsidRPr="00115CA2">
        <w:rPr>
          <w:rStyle w:val="jsgrdq"/>
          <w:rFonts w:asciiTheme="minorHAnsi" w:hAnsiTheme="minorHAnsi" w:cstheme="minorHAnsi"/>
          <w:color w:val="000000" w:themeColor="text1"/>
          <w:sz w:val="22"/>
          <w:szCs w:val="22"/>
        </w:rPr>
        <w:t xml:space="preserve"> (chambres consulaires et organisations intermédiaires).</w:t>
      </w:r>
    </w:p>
    <w:p w14:paraId="65F714C5" w14:textId="77777777" w:rsidR="00F5425B" w:rsidRPr="00F133A5" w:rsidRDefault="00F5425B" w:rsidP="00F5425B">
      <w:pPr>
        <w:pStyle w:val="NormalWeb"/>
        <w:spacing w:before="0" w:beforeAutospacing="0" w:after="0" w:afterAutospacing="0"/>
        <w:ind w:left="720"/>
        <w:jc w:val="both"/>
        <w:rPr>
          <w:rStyle w:val="jsgrdq"/>
          <w:rFonts w:ascii="Calibri" w:eastAsiaTheme="majorEastAsia" w:hAnsi="Calibri" w:cs="Calibri"/>
          <w:b/>
          <w:bCs/>
          <w:color w:val="000000" w:themeColor="text1"/>
          <w:sz w:val="16"/>
          <w:szCs w:val="16"/>
        </w:rPr>
      </w:pPr>
    </w:p>
    <w:p w14:paraId="0037E796" w14:textId="2FA9E75D" w:rsidR="00B75D9C" w:rsidRPr="00B75D9C" w:rsidRDefault="00B75D9C" w:rsidP="004D6423">
      <w:pPr>
        <w:numPr>
          <w:ilvl w:val="0"/>
          <w:numId w:val="10"/>
        </w:numPr>
        <w:ind w:left="1418"/>
        <w:jc w:val="both"/>
        <w:rPr>
          <w:rFonts w:asciiTheme="minorHAnsi" w:eastAsia="Times New Roman" w:hAnsiTheme="minorHAnsi" w:cstheme="minorHAnsi"/>
          <w:lang w:eastAsia="fr-FR"/>
        </w:rPr>
      </w:pPr>
      <w:r w:rsidRPr="00B75D9C">
        <w:rPr>
          <w:rFonts w:asciiTheme="minorHAnsi" w:eastAsia="Times New Roman" w:hAnsiTheme="minorHAnsi" w:cstheme="minorHAnsi"/>
          <w:b/>
          <w:bCs/>
          <w:color w:val="100F10"/>
          <w:lang w:eastAsia="fr-FR"/>
        </w:rPr>
        <w:t>Afrique de l'Ouest (10)</w:t>
      </w:r>
      <w:r w:rsidR="009F5C9D">
        <w:rPr>
          <w:rFonts w:asciiTheme="minorHAnsi" w:eastAsia="Times New Roman" w:hAnsiTheme="minorHAnsi" w:cstheme="minorHAnsi"/>
          <w:b/>
          <w:bCs/>
          <w:color w:val="100F10"/>
          <w:lang w:eastAsia="fr-FR"/>
        </w:rPr>
        <w:t xml:space="preserve"> </w:t>
      </w:r>
      <w:r w:rsidRPr="00B75D9C">
        <w:rPr>
          <w:rFonts w:asciiTheme="minorHAnsi" w:eastAsia="Times New Roman" w:hAnsiTheme="minorHAnsi" w:cstheme="minorHAnsi"/>
          <w:color w:val="100F10"/>
          <w:lang w:eastAsia="fr-FR"/>
        </w:rPr>
        <w:t>: Bénin, Burkina Faso, Cap Vert, Côte d'Ivoire, Guinée, Guinée Bissau, Mali, Niger, Sénégal, Togo</w:t>
      </w:r>
    </w:p>
    <w:p w14:paraId="7BBC1990" w14:textId="4F189B05" w:rsidR="00B75D9C" w:rsidRPr="00B75D9C" w:rsidRDefault="00B75D9C" w:rsidP="004D6423">
      <w:pPr>
        <w:numPr>
          <w:ilvl w:val="0"/>
          <w:numId w:val="10"/>
        </w:numPr>
        <w:ind w:left="1418"/>
        <w:jc w:val="both"/>
        <w:rPr>
          <w:rFonts w:asciiTheme="minorHAnsi" w:eastAsia="Times New Roman" w:hAnsiTheme="minorHAnsi" w:cstheme="minorHAnsi"/>
          <w:lang w:eastAsia="fr-FR"/>
        </w:rPr>
      </w:pPr>
      <w:r w:rsidRPr="00B75D9C">
        <w:rPr>
          <w:rFonts w:asciiTheme="minorHAnsi" w:eastAsia="Times New Roman" w:hAnsiTheme="minorHAnsi" w:cstheme="minorHAnsi"/>
          <w:b/>
          <w:bCs/>
          <w:color w:val="100F10"/>
          <w:lang w:eastAsia="fr-FR"/>
        </w:rPr>
        <w:t xml:space="preserve">Afrique </w:t>
      </w:r>
      <w:proofErr w:type="gramStart"/>
      <w:r w:rsidRPr="00B75D9C">
        <w:rPr>
          <w:rFonts w:asciiTheme="minorHAnsi" w:eastAsia="Times New Roman" w:hAnsiTheme="minorHAnsi" w:cstheme="minorHAnsi"/>
          <w:b/>
          <w:bCs/>
          <w:color w:val="100F10"/>
          <w:lang w:eastAsia="fr-FR"/>
        </w:rPr>
        <w:t>Centrale</w:t>
      </w:r>
      <w:proofErr w:type="gramEnd"/>
      <w:r w:rsidRPr="00B75D9C">
        <w:rPr>
          <w:rFonts w:asciiTheme="minorHAnsi" w:eastAsia="Times New Roman" w:hAnsiTheme="minorHAnsi" w:cstheme="minorHAnsi"/>
          <w:b/>
          <w:bCs/>
          <w:color w:val="100F10"/>
          <w:lang w:eastAsia="fr-FR"/>
        </w:rPr>
        <w:t xml:space="preserve"> (7)</w:t>
      </w:r>
      <w:r w:rsidRPr="00B75D9C">
        <w:rPr>
          <w:rFonts w:asciiTheme="minorHAnsi" w:eastAsia="Times New Roman" w:hAnsiTheme="minorHAnsi" w:cstheme="minorHAnsi"/>
          <w:color w:val="100F10"/>
          <w:lang w:eastAsia="fr-FR"/>
        </w:rPr>
        <w:t xml:space="preserve"> : Cameroun, Centrafrique</w:t>
      </w:r>
      <w:r w:rsidR="00F5425B">
        <w:rPr>
          <w:rFonts w:asciiTheme="minorHAnsi" w:eastAsia="Times New Roman" w:hAnsiTheme="minorHAnsi" w:cstheme="minorHAnsi"/>
          <w:color w:val="100F10"/>
          <w:lang w:eastAsia="fr-FR"/>
        </w:rPr>
        <w:t xml:space="preserve"> (RCA)</w:t>
      </w:r>
      <w:r w:rsidRPr="00B75D9C">
        <w:rPr>
          <w:rFonts w:asciiTheme="minorHAnsi" w:eastAsia="Times New Roman" w:hAnsiTheme="minorHAnsi" w:cstheme="minorHAnsi"/>
          <w:color w:val="100F10"/>
          <w:lang w:eastAsia="fr-FR"/>
        </w:rPr>
        <w:t xml:space="preserve">, Congo, Gabon, Guinée équatoriale, Rep. </w:t>
      </w:r>
      <w:proofErr w:type="spellStart"/>
      <w:r w:rsidRPr="00B75D9C">
        <w:rPr>
          <w:rFonts w:asciiTheme="minorHAnsi" w:eastAsia="Times New Roman" w:hAnsiTheme="minorHAnsi" w:cstheme="minorHAnsi"/>
          <w:color w:val="100F10"/>
          <w:lang w:eastAsia="fr-FR"/>
        </w:rPr>
        <w:t>Dem</w:t>
      </w:r>
      <w:proofErr w:type="spellEnd"/>
      <w:r w:rsidRPr="00B75D9C">
        <w:rPr>
          <w:rFonts w:asciiTheme="minorHAnsi" w:eastAsia="Times New Roman" w:hAnsiTheme="minorHAnsi" w:cstheme="minorHAnsi"/>
          <w:color w:val="100F10"/>
          <w:lang w:eastAsia="fr-FR"/>
        </w:rPr>
        <w:t>. Congo</w:t>
      </w:r>
      <w:r w:rsidR="00F5425B">
        <w:rPr>
          <w:rFonts w:asciiTheme="minorHAnsi" w:eastAsia="Times New Roman" w:hAnsiTheme="minorHAnsi" w:cstheme="minorHAnsi"/>
          <w:color w:val="100F10"/>
          <w:lang w:eastAsia="fr-FR"/>
        </w:rPr>
        <w:t xml:space="preserve"> (RDC)</w:t>
      </w:r>
      <w:r w:rsidRPr="00B75D9C">
        <w:rPr>
          <w:rFonts w:asciiTheme="minorHAnsi" w:eastAsia="Times New Roman" w:hAnsiTheme="minorHAnsi" w:cstheme="minorHAnsi"/>
          <w:color w:val="100F10"/>
          <w:lang w:eastAsia="fr-FR"/>
        </w:rPr>
        <w:t>, Tchad</w:t>
      </w:r>
    </w:p>
    <w:p w14:paraId="7A2DB2BB" w14:textId="77777777" w:rsidR="00B75D9C" w:rsidRPr="00B75D9C" w:rsidRDefault="00B75D9C" w:rsidP="004D6423">
      <w:pPr>
        <w:numPr>
          <w:ilvl w:val="0"/>
          <w:numId w:val="10"/>
        </w:numPr>
        <w:ind w:left="1418"/>
        <w:jc w:val="both"/>
        <w:rPr>
          <w:rFonts w:asciiTheme="minorHAnsi" w:eastAsia="Times New Roman" w:hAnsiTheme="minorHAnsi" w:cstheme="minorHAnsi"/>
          <w:lang w:eastAsia="fr-FR"/>
        </w:rPr>
      </w:pPr>
      <w:r w:rsidRPr="00B75D9C">
        <w:rPr>
          <w:rFonts w:asciiTheme="minorHAnsi" w:eastAsia="Times New Roman" w:hAnsiTheme="minorHAnsi" w:cstheme="minorHAnsi"/>
          <w:b/>
          <w:bCs/>
          <w:color w:val="100F10"/>
          <w:lang w:eastAsia="fr-FR"/>
        </w:rPr>
        <w:t>Afrique de l'Est et OI (5)</w:t>
      </w:r>
      <w:r w:rsidRPr="00B75D9C">
        <w:rPr>
          <w:rFonts w:asciiTheme="minorHAnsi" w:eastAsia="Times New Roman" w:hAnsiTheme="minorHAnsi" w:cstheme="minorHAnsi"/>
          <w:color w:val="100F10"/>
          <w:lang w:eastAsia="fr-FR"/>
        </w:rPr>
        <w:t xml:space="preserve"> : Burundi, Comores, Djibouti, Madagascar, Rwanda</w:t>
      </w:r>
    </w:p>
    <w:p w14:paraId="462E9D1B" w14:textId="77777777" w:rsidR="00B75D9C" w:rsidRPr="00B75D9C" w:rsidRDefault="00B75D9C" w:rsidP="004D6423">
      <w:pPr>
        <w:numPr>
          <w:ilvl w:val="0"/>
          <w:numId w:val="10"/>
        </w:numPr>
        <w:ind w:left="1418"/>
        <w:jc w:val="both"/>
        <w:rPr>
          <w:rFonts w:asciiTheme="minorHAnsi" w:eastAsia="Times New Roman" w:hAnsiTheme="minorHAnsi" w:cstheme="minorHAnsi"/>
          <w:lang w:eastAsia="fr-FR"/>
        </w:rPr>
      </w:pPr>
      <w:r w:rsidRPr="00B75D9C">
        <w:rPr>
          <w:rFonts w:asciiTheme="minorHAnsi" w:eastAsia="Times New Roman" w:hAnsiTheme="minorHAnsi" w:cstheme="minorHAnsi"/>
          <w:b/>
          <w:bCs/>
          <w:color w:val="100F10"/>
          <w:lang w:eastAsia="fr-FR"/>
        </w:rPr>
        <w:t>Afrique du Nord (3)</w:t>
      </w:r>
      <w:r w:rsidRPr="00B75D9C">
        <w:rPr>
          <w:rFonts w:asciiTheme="minorHAnsi" w:eastAsia="Times New Roman" w:hAnsiTheme="minorHAnsi" w:cstheme="minorHAnsi"/>
          <w:color w:val="100F10"/>
          <w:lang w:eastAsia="fr-FR"/>
        </w:rPr>
        <w:t xml:space="preserve"> : Maroc, Mauritanie, Tunisie</w:t>
      </w:r>
    </w:p>
    <w:p w14:paraId="054DE150" w14:textId="77777777" w:rsidR="00B75D9C" w:rsidRPr="00B75D9C" w:rsidRDefault="00B75D9C" w:rsidP="004D6423">
      <w:pPr>
        <w:numPr>
          <w:ilvl w:val="0"/>
          <w:numId w:val="10"/>
        </w:numPr>
        <w:ind w:left="1418"/>
        <w:jc w:val="both"/>
        <w:rPr>
          <w:rFonts w:asciiTheme="minorHAnsi" w:eastAsia="Times New Roman" w:hAnsiTheme="minorHAnsi" w:cstheme="minorHAnsi"/>
          <w:lang w:eastAsia="fr-FR"/>
        </w:rPr>
      </w:pPr>
      <w:r w:rsidRPr="00B75D9C">
        <w:rPr>
          <w:rFonts w:asciiTheme="minorHAnsi" w:eastAsia="Times New Roman" w:hAnsiTheme="minorHAnsi" w:cstheme="minorHAnsi"/>
          <w:b/>
          <w:bCs/>
          <w:color w:val="100F10"/>
          <w:lang w:eastAsia="fr-FR"/>
        </w:rPr>
        <w:t>Autres pays francophones (1)</w:t>
      </w:r>
      <w:r w:rsidRPr="00B75D9C">
        <w:rPr>
          <w:rFonts w:asciiTheme="minorHAnsi" w:eastAsia="Times New Roman" w:hAnsiTheme="minorHAnsi" w:cstheme="minorHAnsi"/>
          <w:color w:val="100F10"/>
          <w:lang w:eastAsia="fr-FR"/>
        </w:rPr>
        <w:t xml:space="preserve"> : Haïti</w:t>
      </w:r>
    </w:p>
    <w:p w14:paraId="19336304" w14:textId="77777777" w:rsidR="00B75D9C" w:rsidRDefault="00B75D9C" w:rsidP="00B75D9C">
      <w:pPr>
        <w:jc w:val="both"/>
        <w:rPr>
          <w:rStyle w:val="jsgrdq"/>
          <w:rFonts w:eastAsiaTheme="majorEastAsia" w:cs="Calibri"/>
          <w:color w:val="100F10"/>
          <w:lang w:eastAsia="fr-FR"/>
        </w:rPr>
      </w:pPr>
    </w:p>
    <w:p w14:paraId="714079AE" w14:textId="006C6E06" w:rsidR="00B75D9C" w:rsidRPr="00115CA2" w:rsidRDefault="00B75D9C" w:rsidP="00B75D9C">
      <w:pPr>
        <w:pStyle w:val="Paragraphedeliste"/>
        <w:numPr>
          <w:ilvl w:val="0"/>
          <w:numId w:val="8"/>
        </w:numPr>
        <w:ind w:left="709"/>
        <w:jc w:val="both"/>
        <w:rPr>
          <w:rStyle w:val="jsgrdq"/>
          <w:rFonts w:eastAsiaTheme="majorEastAsia" w:cs="Calibri"/>
          <w:color w:val="100F10"/>
          <w:lang w:eastAsia="fr-FR"/>
        </w:rPr>
      </w:pPr>
      <w:r w:rsidRPr="00115CA2">
        <w:rPr>
          <w:rStyle w:val="jsgrdq"/>
          <w:rFonts w:eastAsiaTheme="majorEastAsia" w:cs="Calibri"/>
          <w:color w:val="100F10"/>
          <w:lang w:eastAsia="fr-FR"/>
        </w:rPr>
        <w:t xml:space="preserve">Le </w:t>
      </w:r>
      <w:r w:rsidR="0088301D" w:rsidRPr="00115CA2">
        <w:rPr>
          <w:rStyle w:val="jsgrdq"/>
          <w:rFonts w:eastAsiaTheme="majorEastAsia" w:cs="Calibri"/>
          <w:b/>
          <w:bCs/>
          <w:color w:val="100F10"/>
          <w:lang w:eastAsia="fr-FR"/>
        </w:rPr>
        <w:t>candidat</w:t>
      </w:r>
      <w:r w:rsidRPr="00115CA2">
        <w:rPr>
          <w:rStyle w:val="jsgrdq"/>
          <w:rFonts w:eastAsiaTheme="majorEastAsia" w:cs="Calibri"/>
          <w:b/>
          <w:bCs/>
          <w:color w:val="100F10"/>
          <w:lang w:eastAsia="fr-FR"/>
        </w:rPr>
        <w:t xml:space="preserve"> doit résider</w:t>
      </w:r>
      <w:r w:rsidRPr="00115CA2">
        <w:rPr>
          <w:rStyle w:val="jsgrdq"/>
          <w:rFonts w:eastAsiaTheme="majorEastAsia" w:cs="Calibri"/>
          <w:color w:val="100F10"/>
          <w:lang w:eastAsia="fr-FR"/>
        </w:rPr>
        <w:t xml:space="preserve"> dans l'un </w:t>
      </w:r>
      <w:r w:rsidR="00115CA2" w:rsidRPr="00115CA2">
        <w:rPr>
          <w:rStyle w:val="jsgrdq"/>
          <w:rFonts w:eastAsiaTheme="majorEastAsia" w:cs="Calibri"/>
          <w:color w:val="100F10"/>
          <w:lang w:eastAsia="fr-FR"/>
        </w:rPr>
        <w:t xml:space="preserve">des </w:t>
      </w:r>
      <w:r w:rsidR="00115CA2" w:rsidRPr="00115CA2">
        <w:rPr>
          <w:rStyle w:val="jsgrdq"/>
          <w:rFonts w:eastAsiaTheme="majorEastAsia" w:cs="Calibri"/>
          <w:b/>
          <w:bCs/>
          <w:color w:val="100F10"/>
          <w:lang w:eastAsia="fr-FR"/>
        </w:rPr>
        <w:t>26 pays précités</w:t>
      </w:r>
      <w:r w:rsidR="00322A15" w:rsidRPr="00115CA2">
        <w:rPr>
          <w:rStyle w:val="jsgrdq"/>
          <w:rFonts w:eastAsiaTheme="majorEastAsia" w:cs="Calibri"/>
          <w:color w:val="100F10"/>
          <w:lang w:eastAsia="fr-FR"/>
        </w:rPr>
        <w:t>.</w:t>
      </w:r>
    </w:p>
    <w:p w14:paraId="7DFFE98D" w14:textId="77777777" w:rsidR="00F5425B" w:rsidRDefault="00F5425B" w:rsidP="00926F49">
      <w:pPr>
        <w:pStyle w:val="Paragraphedeliste"/>
        <w:ind w:left="142"/>
        <w:jc w:val="both"/>
        <w:rPr>
          <w:rStyle w:val="jsgrdq"/>
          <w:rFonts w:eastAsiaTheme="majorEastAsia" w:cs="Calibri"/>
          <w:color w:val="100F10"/>
          <w:lang w:eastAsia="fr-FR"/>
        </w:rPr>
      </w:pPr>
    </w:p>
    <w:p w14:paraId="11DC4040" w14:textId="07C8165E" w:rsidR="009F5C9D" w:rsidRPr="00926F49" w:rsidRDefault="00926F49" w:rsidP="00926F49">
      <w:pPr>
        <w:jc w:val="both"/>
        <w:rPr>
          <w:b/>
          <w:bCs/>
        </w:rPr>
      </w:pPr>
      <w:r w:rsidRPr="00926F49">
        <w:t xml:space="preserve">Le thème en est le suivant : </w:t>
      </w:r>
      <w:r w:rsidRPr="00926F49">
        <w:rPr>
          <w:b/>
          <w:bCs/>
        </w:rPr>
        <w:t>« Un regard photographique sur l’Afrique de demain : les jeunes et l’entrepreneuriat »</w:t>
      </w:r>
      <w:r>
        <w:rPr>
          <w:b/>
          <w:bCs/>
        </w:rPr>
        <w:t>.</w:t>
      </w:r>
    </w:p>
    <w:p w14:paraId="3DAA81F0" w14:textId="77777777" w:rsidR="00926F49" w:rsidRPr="009723B6" w:rsidRDefault="00926F49" w:rsidP="00926F49">
      <w:pPr>
        <w:pStyle w:val="NormalWeb"/>
        <w:spacing w:before="0" w:beforeAutospacing="0" w:after="0" w:afterAutospacing="0"/>
        <w:ind w:left="142"/>
        <w:jc w:val="both"/>
        <w:rPr>
          <w:rStyle w:val="jsgrdq"/>
          <w:rFonts w:ascii="Calibri" w:eastAsiaTheme="minorHAnsi" w:hAnsi="Calibri"/>
          <w:color w:val="100F10"/>
          <w:sz w:val="22"/>
          <w:szCs w:val="22"/>
          <w:lang w:eastAsia="en-US"/>
        </w:rPr>
      </w:pPr>
    </w:p>
    <w:p w14:paraId="30C9C402" w14:textId="174F60E6" w:rsidR="0024713A" w:rsidRPr="00DC6049" w:rsidRDefault="0024713A" w:rsidP="0061623D">
      <w:pPr>
        <w:pStyle w:val="NormalWeb"/>
        <w:spacing w:before="0" w:beforeAutospacing="0" w:after="0" w:afterAutospacing="0"/>
        <w:jc w:val="both"/>
        <w:rPr>
          <w:rStyle w:val="jsgrdq"/>
          <w:rFonts w:asciiTheme="minorHAnsi" w:eastAsiaTheme="minorHAnsi" w:hAnsiTheme="minorHAnsi" w:cstheme="minorHAnsi"/>
          <w:color w:val="100F10"/>
          <w:sz w:val="22"/>
          <w:szCs w:val="22"/>
          <w:lang w:eastAsia="en-US"/>
        </w:rPr>
      </w:pPr>
      <w:r w:rsidRPr="00DC6049">
        <w:rPr>
          <w:rFonts w:asciiTheme="minorHAnsi" w:hAnsiTheme="minorHAnsi" w:cstheme="minorHAnsi"/>
          <w:b/>
          <w:bCs/>
          <w:sz w:val="22"/>
          <w:szCs w:val="22"/>
        </w:rPr>
        <w:t>3.2 Conditions générales de participation</w:t>
      </w:r>
    </w:p>
    <w:p w14:paraId="10BCD14E" w14:textId="77777777" w:rsidR="004D6423" w:rsidRPr="00F133A5" w:rsidRDefault="004D6423" w:rsidP="0061623D">
      <w:pPr>
        <w:pStyle w:val="NormalWeb"/>
        <w:spacing w:before="0" w:beforeAutospacing="0" w:after="0" w:afterAutospacing="0"/>
        <w:jc w:val="both"/>
        <w:rPr>
          <w:rStyle w:val="jsgrdq"/>
          <w:rFonts w:ascii="Calibri" w:eastAsiaTheme="minorHAnsi" w:hAnsi="Calibri"/>
          <w:color w:val="100F10"/>
          <w:sz w:val="22"/>
          <w:szCs w:val="22"/>
          <w:lang w:eastAsia="en-US"/>
        </w:rPr>
      </w:pPr>
    </w:p>
    <w:p w14:paraId="0DD66FC0" w14:textId="306D91CD" w:rsidR="004D6423" w:rsidRPr="00F133A5" w:rsidRDefault="00EF4778" w:rsidP="0061623D">
      <w:pPr>
        <w:pStyle w:val="NormalWeb"/>
        <w:spacing w:before="0" w:beforeAutospacing="0" w:after="0" w:afterAutospacing="0"/>
        <w:jc w:val="both"/>
        <w:rPr>
          <w:rStyle w:val="jsgrdq"/>
          <w:rFonts w:ascii="Calibri" w:eastAsiaTheme="minorHAnsi" w:hAnsi="Calibri"/>
          <w:color w:val="100F10"/>
          <w:sz w:val="22"/>
          <w:szCs w:val="22"/>
          <w:lang w:eastAsia="en-US"/>
        </w:rPr>
      </w:pPr>
      <w:r w:rsidRPr="00F133A5">
        <w:rPr>
          <w:rStyle w:val="jsgrdq"/>
          <w:rFonts w:ascii="Calibri" w:eastAsiaTheme="minorHAnsi" w:hAnsi="Calibri"/>
          <w:color w:val="100F10"/>
          <w:sz w:val="22"/>
          <w:szCs w:val="22"/>
          <w:lang w:eastAsia="en-US"/>
        </w:rPr>
        <w:t xml:space="preserve">Aux fins du présent concours, chaque </w:t>
      </w:r>
      <w:r w:rsidR="0088301D" w:rsidRPr="00F133A5">
        <w:rPr>
          <w:rStyle w:val="jsgrdq"/>
          <w:rFonts w:ascii="Calibri" w:eastAsiaTheme="minorHAnsi" w:hAnsi="Calibri"/>
          <w:color w:val="100F10"/>
          <w:sz w:val="22"/>
          <w:szCs w:val="22"/>
          <w:lang w:eastAsia="en-US"/>
        </w:rPr>
        <w:t>candidat</w:t>
      </w:r>
      <w:r w:rsidRPr="00F133A5">
        <w:rPr>
          <w:rStyle w:val="jsgrdq"/>
          <w:rFonts w:ascii="Calibri" w:eastAsiaTheme="minorHAnsi" w:hAnsi="Calibri"/>
          <w:color w:val="100F10"/>
          <w:sz w:val="22"/>
          <w:szCs w:val="22"/>
          <w:lang w:eastAsia="en-US"/>
        </w:rPr>
        <w:t xml:space="preserve"> ne pourra candidater qu’une seule fois.</w:t>
      </w:r>
    </w:p>
    <w:p w14:paraId="037A8904" w14:textId="77777777" w:rsidR="00EF4778" w:rsidRPr="00F133A5" w:rsidRDefault="00EF4778" w:rsidP="0061623D">
      <w:pPr>
        <w:pStyle w:val="NormalWeb"/>
        <w:spacing w:before="0" w:beforeAutospacing="0" w:after="0" w:afterAutospacing="0"/>
        <w:jc w:val="both"/>
        <w:rPr>
          <w:rStyle w:val="jsgrdq"/>
          <w:rFonts w:ascii="Calibri" w:eastAsiaTheme="minorHAnsi" w:hAnsi="Calibri"/>
          <w:color w:val="100F10"/>
          <w:sz w:val="22"/>
          <w:szCs w:val="22"/>
          <w:lang w:eastAsia="en-US"/>
        </w:rPr>
      </w:pPr>
    </w:p>
    <w:p w14:paraId="78785ACA" w14:textId="4E09E7EC" w:rsidR="00EF4778" w:rsidRPr="00F133A5" w:rsidRDefault="00EF4778" w:rsidP="00EF4778">
      <w:pPr>
        <w:pStyle w:val="NormalWeb"/>
        <w:spacing w:before="0" w:beforeAutospacing="0" w:after="0" w:afterAutospacing="0"/>
        <w:jc w:val="both"/>
        <w:rPr>
          <w:rStyle w:val="jsgrdq"/>
          <w:rFonts w:ascii="Calibri" w:eastAsiaTheme="minorHAnsi" w:hAnsi="Calibri"/>
          <w:color w:val="100F10"/>
          <w:sz w:val="22"/>
          <w:szCs w:val="22"/>
          <w:lang w:eastAsia="en-US"/>
        </w:rPr>
      </w:pPr>
      <w:r w:rsidRPr="00F133A5">
        <w:rPr>
          <w:rStyle w:val="jsgrdq"/>
          <w:rFonts w:ascii="Calibri" w:eastAsiaTheme="minorHAnsi" w:hAnsi="Calibri"/>
          <w:color w:val="100F10"/>
          <w:sz w:val="22"/>
          <w:szCs w:val="22"/>
          <w:lang w:eastAsia="en-US"/>
        </w:rPr>
        <w:t xml:space="preserve">Le </w:t>
      </w:r>
      <w:r w:rsidR="0088301D" w:rsidRPr="00F133A5">
        <w:rPr>
          <w:rStyle w:val="jsgrdq"/>
          <w:rFonts w:ascii="Calibri" w:eastAsiaTheme="minorHAnsi" w:hAnsi="Calibri"/>
          <w:color w:val="100F10"/>
          <w:sz w:val="22"/>
          <w:szCs w:val="22"/>
          <w:lang w:eastAsia="en-US"/>
        </w:rPr>
        <w:t>candidat</w:t>
      </w:r>
      <w:r w:rsidRPr="00F133A5">
        <w:rPr>
          <w:rStyle w:val="jsgrdq"/>
          <w:rFonts w:ascii="Calibri" w:eastAsiaTheme="minorHAnsi" w:hAnsi="Calibri"/>
          <w:color w:val="100F10"/>
          <w:sz w:val="22"/>
          <w:szCs w:val="22"/>
          <w:lang w:eastAsia="en-US"/>
        </w:rPr>
        <w:t xml:space="preserve"> devra obligatoirement fournir à l’</w:t>
      </w:r>
      <w:r w:rsidR="00F133A5" w:rsidRPr="00F133A5">
        <w:rPr>
          <w:rStyle w:val="jsgrdq"/>
          <w:rFonts w:ascii="Calibri" w:eastAsiaTheme="minorHAnsi" w:hAnsi="Calibri"/>
          <w:color w:val="100F10"/>
          <w:sz w:val="22"/>
          <w:szCs w:val="22"/>
          <w:lang w:eastAsia="en-US"/>
        </w:rPr>
        <w:t>o</w:t>
      </w:r>
      <w:r w:rsidRPr="00F133A5">
        <w:rPr>
          <w:rStyle w:val="jsgrdq"/>
          <w:rFonts w:ascii="Calibri" w:eastAsiaTheme="minorHAnsi" w:hAnsi="Calibri"/>
          <w:color w:val="100F10"/>
          <w:sz w:val="22"/>
          <w:szCs w:val="22"/>
          <w:lang w:eastAsia="en-US"/>
        </w:rPr>
        <w:t xml:space="preserve">rganisateur, dans le délai imparti et sous la forme exigée, tous les renseignements et tous les documents demandés ci-après, aux fins de justifier du respect des </w:t>
      </w:r>
      <w:r w:rsidR="00481A15" w:rsidRPr="00F133A5">
        <w:rPr>
          <w:rStyle w:val="jsgrdq"/>
          <w:rFonts w:ascii="Calibri" w:eastAsiaTheme="minorHAnsi" w:hAnsi="Calibri"/>
          <w:color w:val="100F10"/>
          <w:sz w:val="22"/>
          <w:szCs w:val="22"/>
          <w:lang w:eastAsia="en-US"/>
        </w:rPr>
        <w:t>c</w:t>
      </w:r>
      <w:r w:rsidRPr="00F133A5">
        <w:rPr>
          <w:rStyle w:val="jsgrdq"/>
          <w:rFonts w:ascii="Calibri" w:eastAsiaTheme="minorHAnsi" w:hAnsi="Calibri"/>
          <w:color w:val="100F10"/>
          <w:sz w:val="22"/>
          <w:szCs w:val="22"/>
          <w:lang w:eastAsia="en-US"/>
        </w:rPr>
        <w:t>onditions de participation</w:t>
      </w:r>
      <w:r w:rsidR="00472A08" w:rsidRPr="00F133A5">
        <w:rPr>
          <w:rStyle w:val="jsgrdq"/>
          <w:rFonts w:ascii="Calibri" w:eastAsiaTheme="minorHAnsi" w:hAnsi="Calibri"/>
          <w:color w:val="100F10"/>
          <w:sz w:val="22"/>
          <w:szCs w:val="22"/>
          <w:lang w:eastAsia="en-US"/>
        </w:rPr>
        <w:t>,</w:t>
      </w:r>
      <w:r w:rsidRPr="00F133A5">
        <w:rPr>
          <w:rStyle w:val="jsgrdq"/>
          <w:rFonts w:ascii="Calibri" w:eastAsiaTheme="minorHAnsi" w:hAnsi="Calibri"/>
          <w:color w:val="100F10"/>
          <w:sz w:val="22"/>
          <w:szCs w:val="22"/>
          <w:lang w:eastAsia="en-US"/>
        </w:rPr>
        <w:t xml:space="preserve"> </w:t>
      </w:r>
      <w:r w:rsidR="00472A08" w:rsidRPr="00F133A5">
        <w:rPr>
          <w:rStyle w:val="jsgrdq"/>
          <w:rFonts w:ascii="Calibri" w:eastAsiaTheme="minorHAnsi" w:hAnsi="Calibri"/>
          <w:color w:val="100F10"/>
          <w:sz w:val="22"/>
          <w:szCs w:val="22"/>
          <w:lang w:eastAsia="en-US"/>
        </w:rPr>
        <w:t xml:space="preserve">telles qu’elles sont </w:t>
      </w:r>
      <w:r w:rsidRPr="00F133A5">
        <w:rPr>
          <w:rStyle w:val="jsgrdq"/>
          <w:rFonts w:ascii="Calibri" w:eastAsiaTheme="minorHAnsi" w:hAnsi="Calibri"/>
          <w:color w:val="100F10"/>
          <w:sz w:val="22"/>
          <w:szCs w:val="22"/>
          <w:lang w:eastAsia="en-US"/>
        </w:rPr>
        <w:t>définies</w:t>
      </w:r>
      <w:r w:rsidR="00472A08" w:rsidRPr="00F133A5">
        <w:rPr>
          <w:rStyle w:val="jsgrdq"/>
          <w:rFonts w:ascii="Calibri" w:eastAsiaTheme="minorHAnsi" w:hAnsi="Calibri"/>
          <w:color w:val="100F10"/>
          <w:sz w:val="22"/>
          <w:szCs w:val="22"/>
          <w:lang w:eastAsia="en-US"/>
        </w:rPr>
        <w:t xml:space="preserve"> par le présent règlement</w:t>
      </w:r>
      <w:r w:rsidR="00481A15" w:rsidRPr="00F133A5">
        <w:rPr>
          <w:rStyle w:val="jsgrdq"/>
          <w:rFonts w:ascii="Calibri" w:eastAsiaTheme="minorHAnsi" w:hAnsi="Calibri"/>
          <w:color w:val="100F10"/>
          <w:sz w:val="22"/>
          <w:szCs w:val="22"/>
          <w:lang w:eastAsia="en-US"/>
        </w:rPr>
        <w:t>.</w:t>
      </w:r>
    </w:p>
    <w:p w14:paraId="2246BDE5" w14:textId="77777777" w:rsidR="004D6423" w:rsidRPr="00F133A5" w:rsidRDefault="004D6423" w:rsidP="0061623D">
      <w:pPr>
        <w:pStyle w:val="NormalWeb"/>
        <w:spacing w:before="0" w:beforeAutospacing="0" w:after="0" w:afterAutospacing="0"/>
        <w:jc w:val="both"/>
        <w:rPr>
          <w:rStyle w:val="jsgrdq"/>
          <w:rFonts w:ascii="Calibri" w:eastAsiaTheme="minorHAnsi" w:hAnsi="Calibri"/>
          <w:color w:val="100F10"/>
          <w:sz w:val="22"/>
          <w:szCs w:val="22"/>
          <w:lang w:eastAsia="en-US"/>
        </w:rPr>
      </w:pPr>
    </w:p>
    <w:p w14:paraId="4D525F82" w14:textId="367A2DC5" w:rsidR="0024713A" w:rsidRPr="00F133A5" w:rsidRDefault="0024713A" w:rsidP="0061623D">
      <w:pPr>
        <w:pStyle w:val="NormalWeb"/>
        <w:spacing w:before="0" w:beforeAutospacing="0" w:after="0" w:afterAutospacing="0"/>
        <w:jc w:val="both"/>
        <w:rPr>
          <w:rStyle w:val="jsgrdq"/>
          <w:rFonts w:ascii="Calibri" w:eastAsiaTheme="minorHAnsi" w:hAnsi="Calibri"/>
          <w:color w:val="100F10"/>
          <w:sz w:val="22"/>
          <w:szCs w:val="22"/>
          <w:lang w:eastAsia="en-US"/>
        </w:rPr>
      </w:pPr>
      <w:r w:rsidRPr="00F133A5">
        <w:rPr>
          <w:rStyle w:val="jsgrdq"/>
          <w:rFonts w:ascii="Calibri" w:eastAsiaTheme="minorHAnsi" w:hAnsi="Calibri"/>
          <w:color w:val="100F10"/>
          <w:sz w:val="22"/>
          <w:szCs w:val="22"/>
          <w:lang w:eastAsia="en-US"/>
        </w:rPr>
        <w:t xml:space="preserve">Le </w:t>
      </w:r>
      <w:r w:rsidR="0088301D" w:rsidRPr="00F133A5">
        <w:rPr>
          <w:rStyle w:val="jsgrdq"/>
          <w:rFonts w:ascii="Calibri" w:eastAsiaTheme="minorHAnsi" w:hAnsi="Calibri"/>
          <w:color w:val="100F10"/>
          <w:sz w:val="22"/>
          <w:szCs w:val="22"/>
          <w:lang w:eastAsia="en-US"/>
        </w:rPr>
        <w:t>candidat</w:t>
      </w:r>
      <w:r w:rsidRPr="00F133A5">
        <w:rPr>
          <w:rStyle w:val="jsgrdq"/>
          <w:rFonts w:ascii="Calibri" w:eastAsiaTheme="minorHAnsi" w:hAnsi="Calibri"/>
          <w:color w:val="100F10"/>
          <w:sz w:val="22"/>
          <w:szCs w:val="22"/>
          <w:lang w:eastAsia="en-US"/>
        </w:rPr>
        <w:t xml:space="preserve"> accepte que l’</w:t>
      </w:r>
      <w:r w:rsidR="00EF4778" w:rsidRPr="00F133A5">
        <w:rPr>
          <w:rStyle w:val="jsgrdq"/>
          <w:rFonts w:ascii="Calibri" w:eastAsiaTheme="minorHAnsi" w:hAnsi="Calibri"/>
          <w:color w:val="100F10"/>
          <w:sz w:val="22"/>
          <w:szCs w:val="22"/>
          <w:lang w:eastAsia="en-US"/>
        </w:rPr>
        <w:t>o</w:t>
      </w:r>
      <w:r w:rsidRPr="00F133A5">
        <w:rPr>
          <w:rStyle w:val="jsgrdq"/>
          <w:rFonts w:ascii="Calibri" w:eastAsiaTheme="minorHAnsi" w:hAnsi="Calibri"/>
          <w:color w:val="100F10"/>
          <w:sz w:val="22"/>
          <w:szCs w:val="22"/>
          <w:lang w:eastAsia="en-US"/>
        </w:rPr>
        <w:t>rganisateur puisse faire toutes les vérifications nécessaires</w:t>
      </w:r>
      <w:r w:rsidR="00472A08" w:rsidRPr="00F133A5">
        <w:rPr>
          <w:rStyle w:val="jsgrdq"/>
          <w:rFonts w:ascii="Calibri" w:eastAsiaTheme="minorHAnsi" w:hAnsi="Calibri"/>
          <w:color w:val="100F10"/>
          <w:sz w:val="22"/>
          <w:szCs w:val="22"/>
          <w:lang w:eastAsia="en-US"/>
        </w:rPr>
        <w:t xml:space="preserve">, </w:t>
      </w:r>
      <w:r w:rsidRPr="00F133A5">
        <w:rPr>
          <w:rStyle w:val="jsgrdq"/>
          <w:rFonts w:ascii="Calibri" w:eastAsiaTheme="minorHAnsi" w:hAnsi="Calibri"/>
          <w:color w:val="100F10"/>
          <w:sz w:val="22"/>
          <w:szCs w:val="22"/>
          <w:lang w:eastAsia="en-US"/>
        </w:rPr>
        <w:t xml:space="preserve">s’agissant </w:t>
      </w:r>
      <w:r w:rsidR="00472A08" w:rsidRPr="00F133A5">
        <w:rPr>
          <w:rStyle w:val="jsgrdq"/>
          <w:rFonts w:ascii="Calibri" w:eastAsiaTheme="minorHAnsi" w:hAnsi="Calibri"/>
          <w:color w:val="100F10"/>
          <w:sz w:val="22"/>
          <w:szCs w:val="22"/>
          <w:lang w:eastAsia="en-US"/>
        </w:rPr>
        <w:t xml:space="preserve">en particulier </w:t>
      </w:r>
      <w:r w:rsidRPr="00F133A5">
        <w:rPr>
          <w:rStyle w:val="jsgrdq"/>
          <w:rFonts w:ascii="Calibri" w:eastAsiaTheme="minorHAnsi" w:hAnsi="Calibri"/>
          <w:color w:val="100F10"/>
          <w:sz w:val="22"/>
          <w:szCs w:val="22"/>
          <w:lang w:eastAsia="en-US"/>
        </w:rPr>
        <w:t xml:space="preserve">des informations transmises par le </w:t>
      </w:r>
      <w:r w:rsidR="0088301D" w:rsidRPr="00F133A5">
        <w:rPr>
          <w:rStyle w:val="jsgrdq"/>
          <w:rFonts w:ascii="Calibri" w:eastAsiaTheme="minorHAnsi" w:hAnsi="Calibri"/>
          <w:color w:val="100F10"/>
          <w:sz w:val="22"/>
          <w:szCs w:val="22"/>
          <w:lang w:eastAsia="en-US"/>
        </w:rPr>
        <w:t>candidat</w:t>
      </w:r>
      <w:r w:rsidRPr="00F133A5">
        <w:rPr>
          <w:rStyle w:val="jsgrdq"/>
          <w:rFonts w:ascii="Calibri" w:eastAsiaTheme="minorHAnsi" w:hAnsi="Calibri"/>
          <w:color w:val="100F10"/>
          <w:sz w:val="22"/>
          <w:szCs w:val="22"/>
          <w:lang w:eastAsia="en-US"/>
        </w:rPr>
        <w:t xml:space="preserve"> pour justifier du respect des </w:t>
      </w:r>
      <w:r w:rsidR="00481A15" w:rsidRPr="00F133A5">
        <w:rPr>
          <w:rStyle w:val="jsgrdq"/>
          <w:rFonts w:ascii="Calibri" w:eastAsiaTheme="minorHAnsi" w:hAnsi="Calibri"/>
          <w:color w:val="100F10"/>
          <w:sz w:val="22"/>
          <w:szCs w:val="22"/>
          <w:lang w:eastAsia="en-US"/>
        </w:rPr>
        <w:t>c</w:t>
      </w:r>
      <w:r w:rsidRPr="00F133A5">
        <w:rPr>
          <w:rStyle w:val="jsgrdq"/>
          <w:rFonts w:ascii="Calibri" w:eastAsiaTheme="minorHAnsi" w:hAnsi="Calibri"/>
          <w:color w:val="100F10"/>
          <w:sz w:val="22"/>
          <w:szCs w:val="22"/>
          <w:lang w:eastAsia="en-US"/>
        </w:rPr>
        <w:t>onditions de participation</w:t>
      </w:r>
      <w:r w:rsidR="003D026B" w:rsidRPr="00F133A5">
        <w:rPr>
          <w:rStyle w:val="jsgrdq"/>
          <w:rFonts w:ascii="Calibri" w:eastAsiaTheme="minorHAnsi" w:hAnsi="Calibri"/>
          <w:color w:val="100F10"/>
          <w:sz w:val="22"/>
          <w:szCs w:val="22"/>
          <w:lang w:eastAsia="en-US"/>
        </w:rPr>
        <w:t>.</w:t>
      </w:r>
    </w:p>
    <w:p w14:paraId="1DB9D809" w14:textId="7DA19A3F" w:rsidR="0024713A" w:rsidRPr="00F133A5" w:rsidRDefault="0024713A" w:rsidP="0061623D">
      <w:pPr>
        <w:pStyle w:val="NormalWeb"/>
        <w:spacing w:before="0" w:beforeAutospacing="0" w:after="0" w:afterAutospacing="0"/>
        <w:jc w:val="both"/>
        <w:rPr>
          <w:rStyle w:val="jsgrdq"/>
          <w:rFonts w:ascii="Calibri" w:eastAsiaTheme="minorHAnsi" w:hAnsi="Calibri"/>
          <w:color w:val="100F10"/>
          <w:sz w:val="22"/>
          <w:szCs w:val="22"/>
          <w:lang w:eastAsia="en-US"/>
        </w:rPr>
      </w:pPr>
    </w:p>
    <w:p w14:paraId="3BA75FF1" w14:textId="118CB9CD" w:rsidR="0024713A" w:rsidRPr="00F133A5" w:rsidRDefault="0024713A" w:rsidP="0061623D">
      <w:pPr>
        <w:pStyle w:val="NormalWeb"/>
        <w:spacing w:before="0" w:beforeAutospacing="0" w:after="0" w:afterAutospacing="0"/>
        <w:jc w:val="both"/>
        <w:rPr>
          <w:rStyle w:val="jsgrdq"/>
          <w:rFonts w:ascii="Calibri" w:eastAsiaTheme="minorHAnsi" w:hAnsi="Calibri"/>
          <w:color w:val="100F10"/>
          <w:sz w:val="22"/>
          <w:szCs w:val="22"/>
          <w:lang w:eastAsia="en-US"/>
        </w:rPr>
      </w:pPr>
      <w:r w:rsidRPr="00F133A5">
        <w:rPr>
          <w:rStyle w:val="jsgrdq"/>
          <w:rFonts w:ascii="Calibri" w:eastAsiaTheme="minorHAnsi" w:hAnsi="Calibri"/>
          <w:color w:val="100F10"/>
          <w:sz w:val="22"/>
          <w:szCs w:val="22"/>
          <w:lang w:eastAsia="en-US"/>
        </w:rPr>
        <w:t xml:space="preserve">La participation au présent </w:t>
      </w:r>
      <w:r w:rsidR="00481A15" w:rsidRPr="00F133A5">
        <w:rPr>
          <w:rStyle w:val="jsgrdq"/>
          <w:rFonts w:ascii="Calibri" w:eastAsiaTheme="minorHAnsi" w:hAnsi="Calibri"/>
          <w:color w:val="100F10"/>
          <w:sz w:val="22"/>
          <w:szCs w:val="22"/>
          <w:lang w:eastAsia="en-US"/>
        </w:rPr>
        <w:t>c</w:t>
      </w:r>
      <w:r w:rsidRPr="00F133A5">
        <w:rPr>
          <w:rStyle w:val="jsgrdq"/>
          <w:rFonts w:ascii="Calibri" w:eastAsiaTheme="minorHAnsi" w:hAnsi="Calibri"/>
          <w:color w:val="100F10"/>
          <w:sz w:val="22"/>
          <w:szCs w:val="22"/>
          <w:lang w:eastAsia="en-US"/>
        </w:rPr>
        <w:t>oncours implique la connaissance et l’acceptation des aléas de l’</w:t>
      </w:r>
      <w:r w:rsidR="00481A15" w:rsidRPr="00F133A5">
        <w:rPr>
          <w:rStyle w:val="jsgrdq"/>
          <w:rFonts w:ascii="Calibri" w:eastAsiaTheme="minorHAnsi" w:hAnsi="Calibri"/>
          <w:color w:val="100F10"/>
          <w:sz w:val="22"/>
          <w:szCs w:val="22"/>
          <w:lang w:eastAsia="en-US"/>
        </w:rPr>
        <w:t>i</w:t>
      </w:r>
      <w:r w:rsidRPr="00F133A5">
        <w:rPr>
          <w:rStyle w:val="jsgrdq"/>
          <w:rFonts w:ascii="Calibri" w:eastAsiaTheme="minorHAnsi" w:hAnsi="Calibri"/>
          <w:color w:val="100F10"/>
          <w:sz w:val="22"/>
          <w:szCs w:val="22"/>
          <w:lang w:eastAsia="en-US"/>
        </w:rPr>
        <w:t>nternet. L’</w:t>
      </w:r>
      <w:r w:rsidR="00F133A5" w:rsidRPr="00F133A5">
        <w:rPr>
          <w:rStyle w:val="jsgrdq"/>
          <w:rFonts w:ascii="Calibri" w:eastAsiaTheme="minorHAnsi" w:hAnsi="Calibri"/>
          <w:color w:val="100F10"/>
          <w:sz w:val="22"/>
          <w:szCs w:val="22"/>
          <w:lang w:eastAsia="en-US"/>
        </w:rPr>
        <w:t>o</w:t>
      </w:r>
      <w:r w:rsidRPr="00F133A5">
        <w:rPr>
          <w:rStyle w:val="jsgrdq"/>
          <w:rFonts w:ascii="Calibri" w:eastAsiaTheme="minorHAnsi" w:hAnsi="Calibri"/>
          <w:color w:val="100F10"/>
          <w:sz w:val="22"/>
          <w:szCs w:val="22"/>
          <w:lang w:eastAsia="en-US"/>
        </w:rPr>
        <w:t xml:space="preserve">rganisateur ne peut être tenu responsable, sans que les exemples suivants ne constituent une liste </w:t>
      </w:r>
      <w:r w:rsidRPr="00F133A5">
        <w:rPr>
          <w:rStyle w:val="jsgrdq"/>
          <w:rFonts w:ascii="Calibri" w:eastAsiaTheme="minorHAnsi" w:hAnsi="Calibri"/>
          <w:color w:val="100F10"/>
          <w:sz w:val="22"/>
          <w:szCs w:val="22"/>
          <w:lang w:eastAsia="en-US"/>
        </w:rPr>
        <w:lastRenderedPageBreak/>
        <w:t>exhaustive, de la mauvaise transmission des renseignements, des documents, des données</w:t>
      </w:r>
      <w:r w:rsidR="00481A15" w:rsidRPr="00F133A5">
        <w:rPr>
          <w:rStyle w:val="jsgrdq"/>
          <w:rFonts w:ascii="Calibri" w:eastAsiaTheme="minorHAnsi" w:hAnsi="Calibri"/>
          <w:color w:val="100F10"/>
          <w:sz w:val="22"/>
          <w:szCs w:val="22"/>
          <w:lang w:eastAsia="en-US"/>
        </w:rPr>
        <w:t>,</w:t>
      </w:r>
      <w:r w:rsidRPr="00F133A5">
        <w:rPr>
          <w:rStyle w:val="jsgrdq"/>
          <w:rFonts w:ascii="Calibri" w:eastAsiaTheme="minorHAnsi" w:hAnsi="Calibri"/>
          <w:color w:val="100F10"/>
          <w:sz w:val="22"/>
          <w:szCs w:val="22"/>
          <w:lang w:eastAsia="en-US"/>
        </w:rPr>
        <w:t xml:space="preserve"> et des informations, de tout dysfonctionnement du réseau empêchant le bon déroulement de la candidature ou du </w:t>
      </w:r>
      <w:r w:rsidR="00481A15" w:rsidRPr="00F133A5">
        <w:rPr>
          <w:rStyle w:val="jsgrdq"/>
          <w:rFonts w:ascii="Calibri" w:eastAsiaTheme="minorHAnsi" w:hAnsi="Calibri"/>
          <w:color w:val="100F10"/>
          <w:sz w:val="22"/>
          <w:szCs w:val="22"/>
          <w:lang w:eastAsia="en-US"/>
        </w:rPr>
        <w:t>c</w:t>
      </w:r>
      <w:r w:rsidRPr="00F133A5">
        <w:rPr>
          <w:rStyle w:val="jsgrdq"/>
          <w:rFonts w:ascii="Calibri" w:eastAsiaTheme="minorHAnsi" w:hAnsi="Calibri"/>
          <w:color w:val="100F10"/>
          <w:sz w:val="22"/>
          <w:szCs w:val="22"/>
          <w:lang w:eastAsia="en-US"/>
        </w:rPr>
        <w:t xml:space="preserve">oncours et des conséquences de toute défaillance technique, matérielle ou logicielle ayant </w:t>
      </w:r>
      <w:r w:rsidR="00481A15" w:rsidRPr="00F133A5">
        <w:rPr>
          <w:rStyle w:val="jsgrdq"/>
          <w:rFonts w:ascii="Calibri" w:eastAsiaTheme="minorHAnsi" w:hAnsi="Calibri"/>
          <w:color w:val="100F10"/>
          <w:sz w:val="22"/>
          <w:szCs w:val="22"/>
          <w:lang w:eastAsia="en-US"/>
        </w:rPr>
        <w:t xml:space="preserve">pu </w:t>
      </w:r>
      <w:r w:rsidRPr="00F133A5">
        <w:rPr>
          <w:rStyle w:val="jsgrdq"/>
          <w:rFonts w:ascii="Calibri" w:eastAsiaTheme="minorHAnsi" w:hAnsi="Calibri"/>
          <w:color w:val="100F10"/>
          <w:sz w:val="22"/>
          <w:szCs w:val="22"/>
          <w:lang w:eastAsia="en-US"/>
        </w:rPr>
        <w:t>limit</w:t>
      </w:r>
      <w:r w:rsidR="00481A15" w:rsidRPr="00F133A5">
        <w:rPr>
          <w:rStyle w:val="jsgrdq"/>
          <w:rFonts w:ascii="Calibri" w:eastAsiaTheme="minorHAnsi" w:hAnsi="Calibri"/>
          <w:color w:val="100F10"/>
          <w:sz w:val="22"/>
          <w:szCs w:val="22"/>
          <w:lang w:eastAsia="en-US"/>
        </w:rPr>
        <w:t>er</w:t>
      </w:r>
      <w:r w:rsidRPr="00F133A5">
        <w:rPr>
          <w:rStyle w:val="jsgrdq"/>
          <w:rFonts w:ascii="Calibri" w:eastAsiaTheme="minorHAnsi" w:hAnsi="Calibri"/>
          <w:color w:val="100F10"/>
          <w:sz w:val="22"/>
          <w:szCs w:val="22"/>
          <w:lang w:eastAsia="en-US"/>
        </w:rPr>
        <w:t xml:space="preserve"> ou empêch</w:t>
      </w:r>
      <w:r w:rsidR="00481A15" w:rsidRPr="00F133A5">
        <w:rPr>
          <w:rStyle w:val="jsgrdq"/>
          <w:rFonts w:ascii="Calibri" w:eastAsiaTheme="minorHAnsi" w:hAnsi="Calibri"/>
          <w:color w:val="100F10"/>
          <w:sz w:val="22"/>
          <w:szCs w:val="22"/>
          <w:lang w:eastAsia="en-US"/>
        </w:rPr>
        <w:t>er</w:t>
      </w:r>
      <w:r w:rsidRPr="00F133A5">
        <w:rPr>
          <w:rStyle w:val="jsgrdq"/>
          <w:rFonts w:ascii="Calibri" w:eastAsiaTheme="minorHAnsi" w:hAnsi="Calibri"/>
          <w:color w:val="100F10"/>
          <w:sz w:val="22"/>
          <w:szCs w:val="22"/>
          <w:lang w:eastAsia="en-US"/>
        </w:rPr>
        <w:t xml:space="preserve"> la candidature du </w:t>
      </w:r>
      <w:r w:rsidR="0088301D" w:rsidRPr="00F133A5">
        <w:rPr>
          <w:rStyle w:val="jsgrdq"/>
          <w:rFonts w:ascii="Calibri" w:eastAsiaTheme="minorHAnsi" w:hAnsi="Calibri"/>
          <w:color w:val="100F10"/>
          <w:sz w:val="22"/>
          <w:szCs w:val="22"/>
          <w:lang w:eastAsia="en-US"/>
        </w:rPr>
        <w:t>candidat</w:t>
      </w:r>
      <w:r w:rsidRPr="00F133A5">
        <w:rPr>
          <w:rStyle w:val="jsgrdq"/>
          <w:rFonts w:ascii="Calibri" w:eastAsiaTheme="minorHAnsi" w:hAnsi="Calibri"/>
          <w:color w:val="100F10"/>
          <w:sz w:val="22"/>
          <w:szCs w:val="22"/>
          <w:lang w:eastAsia="en-US"/>
        </w:rPr>
        <w:t>.</w:t>
      </w:r>
    </w:p>
    <w:p w14:paraId="29B0BEA9" w14:textId="77777777" w:rsidR="0024713A" w:rsidRPr="0024713A" w:rsidRDefault="0024713A" w:rsidP="0024713A">
      <w:pPr>
        <w:autoSpaceDE w:val="0"/>
        <w:autoSpaceDN w:val="0"/>
        <w:adjustRightInd w:val="0"/>
        <w:rPr>
          <w:rFonts w:cs="Calibri"/>
          <w:color w:val="000000"/>
          <w:sz w:val="24"/>
          <w:szCs w:val="24"/>
        </w:rPr>
      </w:pPr>
    </w:p>
    <w:p w14:paraId="7FB1D6B7" w14:textId="77777777" w:rsidR="004D6423" w:rsidRPr="004D6423" w:rsidRDefault="004D6423" w:rsidP="004D6423">
      <w:pPr>
        <w:autoSpaceDE w:val="0"/>
        <w:autoSpaceDN w:val="0"/>
        <w:adjustRightInd w:val="0"/>
        <w:rPr>
          <w:rFonts w:cs="Calibri"/>
          <w:color w:val="000000"/>
        </w:rPr>
      </w:pPr>
      <w:r w:rsidRPr="004D6423">
        <w:rPr>
          <w:rFonts w:cs="Calibri"/>
          <w:b/>
          <w:bCs/>
          <w:color w:val="000000"/>
        </w:rPr>
        <w:t xml:space="preserve">3.3. Exclusions </w:t>
      </w:r>
    </w:p>
    <w:p w14:paraId="64872091" w14:textId="77777777" w:rsidR="004D6423" w:rsidRPr="004D6423" w:rsidRDefault="004D6423" w:rsidP="004D6423">
      <w:pPr>
        <w:autoSpaceDE w:val="0"/>
        <w:autoSpaceDN w:val="0"/>
        <w:adjustRightInd w:val="0"/>
        <w:rPr>
          <w:rFonts w:cs="Calibri"/>
          <w:color w:val="000000"/>
        </w:rPr>
      </w:pPr>
    </w:p>
    <w:p w14:paraId="1C7C78AB" w14:textId="6538DD7F" w:rsidR="0024713A" w:rsidRPr="00053B7D" w:rsidRDefault="00513645" w:rsidP="00513645">
      <w:pPr>
        <w:pStyle w:val="Paragraphedeliste"/>
        <w:numPr>
          <w:ilvl w:val="0"/>
          <w:numId w:val="9"/>
        </w:numPr>
        <w:autoSpaceDE w:val="0"/>
        <w:autoSpaceDN w:val="0"/>
        <w:adjustRightInd w:val="0"/>
        <w:rPr>
          <w:rStyle w:val="jsgrdq"/>
          <w:color w:val="100F10"/>
        </w:rPr>
      </w:pPr>
      <w:r w:rsidRPr="00053B7D">
        <w:rPr>
          <w:rStyle w:val="jsgrdq"/>
          <w:color w:val="100F10"/>
        </w:rPr>
        <w:t>Les photographes professionnels seront exclus.</w:t>
      </w:r>
    </w:p>
    <w:p w14:paraId="2BCB00F0" w14:textId="25EFC125" w:rsidR="004D6423" w:rsidRPr="00513645" w:rsidRDefault="004D6423" w:rsidP="0061623D">
      <w:pPr>
        <w:pStyle w:val="NormalWeb"/>
        <w:spacing w:before="0" w:beforeAutospacing="0" w:after="0" w:afterAutospacing="0"/>
        <w:jc w:val="both"/>
        <w:rPr>
          <w:rStyle w:val="jsgrdq"/>
          <w:rFonts w:ascii="Calibri" w:eastAsiaTheme="minorHAnsi" w:hAnsi="Calibri"/>
          <w:color w:val="000000" w:themeColor="text1"/>
          <w:sz w:val="22"/>
          <w:szCs w:val="22"/>
          <w:lang w:eastAsia="en-US"/>
        </w:rPr>
      </w:pPr>
    </w:p>
    <w:p w14:paraId="79D166A1" w14:textId="2C2BFE50" w:rsidR="004D6423" w:rsidRPr="00513645" w:rsidRDefault="004D6423" w:rsidP="009723B6">
      <w:pPr>
        <w:pStyle w:val="Titre1"/>
        <w:rPr>
          <w:rFonts w:eastAsiaTheme="minorHAnsi"/>
        </w:rPr>
      </w:pPr>
      <w:r w:rsidRPr="00513645">
        <w:rPr>
          <w:rFonts w:eastAsiaTheme="minorHAnsi"/>
        </w:rPr>
        <w:t>ARTICLE 4 - INSCRIPTION ET DEROULEMENT DU CONCOURS</w:t>
      </w:r>
    </w:p>
    <w:p w14:paraId="2EC81CC1" w14:textId="46372F33" w:rsidR="00513645" w:rsidRDefault="00513645" w:rsidP="0061623D">
      <w:pPr>
        <w:pStyle w:val="NormalWeb"/>
        <w:spacing w:before="0" w:beforeAutospacing="0" w:after="0" w:afterAutospacing="0"/>
        <w:jc w:val="both"/>
        <w:rPr>
          <w:b/>
          <w:bCs/>
          <w:sz w:val="22"/>
          <w:szCs w:val="22"/>
        </w:rPr>
      </w:pPr>
    </w:p>
    <w:p w14:paraId="4E1A811B" w14:textId="0BBF8B3C" w:rsidR="00513645" w:rsidRPr="00513645" w:rsidRDefault="00513645" w:rsidP="0061623D">
      <w:pPr>
        <w:pStyle w:val="NormalWeb"/>
        <w:spacing w:before="0" w:beforeAutospacing="0" w:after="0" w:afterAutospacing="0"/>
        <w:jc w:val="both"/>
        <w:rPr>
          <w:rFonts w:ascii="Calibri" w:eastAsiaTheme="minorHAnsi" w:hAnsi="Calibri" w:cs="Calibri"/>
          <w:color w:val="000000"/>
          <w:sz w:val="22"/>
          <w:szCs w:val="22"/>
          <w:lang w:eastAsia="en-US"/>
        </w:rPr>
      </w:pPr>
      <w:r w:rsidRPr="00513645">
        <w:rPr>
          <w:rFonts w:ascii="Calibri" w:eastAsiaTheme="minorHAnsi" w:hAnsi="Calibri" w:cs="Calibri"/>
          <w:b/>
          <w:bCs/>
          <w:color w:val="000000"/>
          <w:sz w:val="22"/>
          <w:szCs w:val="22"/>
          <w:lang w:eastAsia="en-US"/>
        </w:rPr>
        <w:t>4.1.</w:t>
      </w:r>
      <w:r w:rsidRPr="00513645">
        <w:rPr>
          <w:rFonts w:ascii="Calibri" w:eastAsiaTheme="minorHAnsi" w:hAnsi="Calibri" w:cs="Calibri"/>
          <w:color w:val="000000"/>
          <w:sz w:val="22"/>
          <w:szCs w:val="22"/>
          <w:lang w:eastAsia="en-US"/>
        </w:rPr>
        <w:t xml:space="preserve"> Le Concours</w:t>
      </w:r>
      <w:r w:rsidR="00472A08">
        <w:rPr>
          <w:rFonts w:ascii="Calibri" w:eastAsiaTheme="minorHAnsi" w:hAnsi="Calibri" w:cs="Calibri"/>
          <w:color w:val="000000"/>
          <w:sz w:val="22"/>
          <w:szCs w:val="22"/>
          <w:lang w:eastAsia="en-US"/>
        </w:rPr>
        <w:t>-photo</w:t>
      </w:r>
      <w:r w:rsidRPr="00513645">
        <w:rPr>
          <w:rFonts w:ascii="Calibri" w:eastAsiaTheme="minorHAnsi" w:hAnsi="Calibri" w:cs="Calibri"/>
          <w:color w:val="000000"/>
          <w:sz w:val="22"/>
          <w:szCs w:val="22"/>
          <w:lang w:eastAsia="en-US"/>
        </w:rPr>
        <w:t xml:space="preserve"> est accessible sur le site www.cpccaf.org</w:t>
      </w:r>
      <w:r w:rsidR="00FB7DD3">
        <w:rPr>
          <w:rFonts w:ascii="Calibri" w:eastAsiaTheme="minorHAnsi" w:hAnsi="Calibri" w:cs="Calibri"/>
          <w:color w:val="000000"/>
          <w:sz w:val="22"/>
          <w:szCs w:val="22"/>
          <w:lang w:eastAsia="en-US"/>
        </w:rPr>
        <w:t>.</w:t>
      </w:r>
    </w:p>
    <w:p w14:paraId="17755368" w14:textId="302E087F" w:rsidR="00513645" w:rsidRDefault="00513645" w:rsidP="0061623D">
      <w:pPr>
        <w:pStyle w:val="NormalWeb"/>
        <w:spacing w:before="0" w:beforeAutospacing="0" w:after="0" w:afterAutospacing="0"/>
        <w:jc w:val="both"/>
        <w:rPr>
          <w:b/>
          <w:bCs/>
          <w:sz w:val="22"/>
          <w:szCs w:val="22"/>
        </w:rPr>
      </w:pPr>
    </w:p>
    <w:p w14:paraId="3B323802" w14:textId="5C110845" w:rsidR="00513645" w:rsidRPr="00513645" w:rsidRDefault="00513645" w:rsidP="00513645">
      <w:pPr>
        <w:autoSpaceDE w:val="0"/>
        <w:autoSpaceDN w:val="0"/>
        <w:adjustRightInd w:val="0"/>
        <w:jc w:val="both"/>
        <w:rPr>
          <w:rFonts w:cs="Calibri"/>
          <w:color w:val="000000"/>
        </w:rPr>
      </w:pPr>
      <w:r w:rsidRPr="00513645">
        <w:rPr>
          <w:rFonts w:cs="Calibri"/>
          <w:color w:val="000000"/>
        </w:rPr>
        <w:t xml:space="preserve">Le calendrier, le </w:t>
      </w:r>
      <w:r>
        <w:rPr>
          <w:rFonts w:cs="Calibri"/>
          <w:color w:val="000000"/>
        </w:rPr>
        <w:t>r</w:t>
      </w:r>
      <w:r w:rsidRPr="00513645">
        <w:rPr>
          <w:rFonts w:cs="Calibri"/>
          <w:color w:val="000000"/>
        </w:rPr>
        <w:t xml:space="preserve">èglement du </w:t>
      </w:r>
      <w:r>
        <w:rPr>
          <w:rFonts w:cs="Calibri"/>
          <w:color w:val="000000"/>
        </w:rPr>
        <w:t>c</w:t>
      </w:r>
      <w:r w:rsidRPr="00513645">
        <w:rPr>
          <w:rFonts w:cs="Calibri"/>
          <w:color w:val="000000"/>
        </w:rPr>
        <w:t xml:space="preserve">oncours et toutes les informations utiles sont disponibles à cette adresse. </w:t>
      </w:r>
    </w:p>
    <w:p w14:paraId="27922964" w14:textId="77777777" w:rsidR="00053B7D" w:rsidRDefault="00053B7D" w:rsidP="00513645">
      <w:pPr>
        <w:autoSpaceDE w:val="0"/>
        <w:autoSpaceDN w:val="0"/>
        <w:adjustRightInd w:val="0"/>
        <w:jc w:val="both"/>
        <w:rPr>
          <w:rFonts w:cs="Calibri"/>
          <w:color w:val="000000"/>
        </w:rPr>
      </w:pPr>
    </w:p>
    <w:p w14:paraId="109B6C83" w14:textId="11FBDDE9" w:rsidR="00513645" w:rsidRPr="00513645" w:rsidRDefault="00513645" w:rsidP="00513645">
      <w:pPr>
        <w:autoSpaceDE w:val="0"/>
        <w:autoSpaceDN w:val="0"/>
        <w:adjustRightInd w:val="0"/>
        <w:jc w:val="both"/>
        <w:rPr>
          <w:rFonts w:cs="Calibri"/>
          <w:color w:val="000000"/>
        </w:rPr>
      </w:pPr>
      <w:r w:rsidRPr="00F133A5">
        <w:rPr>
          <w:rFonts w:cs="Calibri"/>
          <w:color w:val="000000"/>
        </w:rPr>
        <w:t xml:space="preserve">L’inscription au concours est ouverte </w:t>
      </w:r>
      <w:r w:rsidR="00F133A5" w:rsidRPr="00F133A5">
        <w:rPr>
          <w:rFonts w:cs="Calibri"/>
          <w:color w:val="000000"/>
        </w:rPr>
        <w:t xml:space="preserve">du </w:t>
      </w:r>
      <w:r w:rsidR="008C4D91">
        <w:rPr>
          <w:rFonts w:cs="Calibri"/>
          <w:color w:val="000000"/>
        </w:rPr>
        <w:t>2</w:t>
      </w:r>
      <w:r w:rsidR="0074512F">
        <w:rPr>
          <w:rFonts w:cs="Calibri"/>
          <w:color w:val="000000"/>
        </w:rPr>
        <w:t>4</w:t>
      </w:r>
      <w:r w:rsidR="00F133A5" w:rsidRPr="00F133A5">
        <w:rPr>
          <w:rFonts w:cs="Calibri"/>
          <w:color w:val="000000"/>
        </w:rPr>
        <w:t>/</w:t>
      </w:r>
      <w:r w:rsidR="00E2141C">
        <w:rPr>
          <w:rFonts w:cs="Calibri"/>
          <w:color w:val="000000"/>
        </w:rPr>
        <w:t>04</w:t>
      </w:r>
      <w:r w:rsidRPr="00F133A5">
        <w:rPr>
          <w:rFonts w:cs="Calibri"/>
          <w:color w:val="000000"/>
        </w:rPr>
        <w:t>/202</w:t>
      </w:r>
      <w:r w:rsidR="00E2141C">
        <w:rPr>
          <w:rFonts w:cs="Calibri"/>
          <w:color w:val="000000"/>
        </w:rPr>
        <w:t>3</w:t>
      </w:r>
      <w:r w:rsidRPr="00F133A5">
        <w:rPr>
          <w:rFonts w:cs="Calibri"/>
          <w:color w:val="000000"/>
        </w:rPr>
        <w:t xml:space="preserve"> au </w:t>
      </w:r>
      <w:r w:rsidR="00E2141C">
        <w:rPr>
          <w:rFonts w:cs="Calibri"/>
          <w:color w:val="000000"/>
        </w:rPr>
        <w:t>3</w:t>
      </w:r>
      <w:r w:rsidR="003E7238">
        <w:rPr>
          <w:rFonts w:cs="Calibri"/>
          <w:color w:val="000000"/>
        </w:rPr>
        <w:t>1/08</w:t>
      </w:r>
      <w:r w:rsidRPr="00F133A5">
        <w:rPr>
          <w:rFonts w:cs="Calibri"/>
          <w:color w:val="000000"/>
        </w:rPr>
        <w:t>/2023.</w:t>
      </w:r>
    </w:p>
    <w:p w14:paraId="0C6A11CC" w14:textId="77777777" w:rsidR="00513645" w:rsidRDefault="00513645" w:rsidP="00513645">
      <w:pPr>
        <w:autoSpaceDE w:val="0"/>
        <w:autoSpaceDN w:val="0"/>
        <w:adjustRightInd w:val="0"/>
        <w:jc w:val="both"/>
        <w:rPr>
          <w:rFonts w:cs="Calibri"/>
          <w:b/>
          <w:bCs/>
          <w:color w:val="000000"/>
        </w:rPr>
      </w:pPr>
    </w:p>
    <w:p w14:paraId="359E9184" w14:textId="698A833A" w:rsidR="00513645" w:rsidRDefault="00513645" w:rsidP="00711CA3">
      <w:pPr>
        <w:jc w:val="both"/>
        <w:rPr>
          <w:color w:val="000000" w:themeColor="text1"/>
        </w:rPr>
      </w:pPr>
      <w:r w:rsidRPr="00513645">
        <w:rPr>
          <w:rFonts w:cs="Calibri"/>
          <w:b/>
          <w:bCs/>
          <w:color w:val="000000"/>
        </w:rPr>
        <w:t>4.2.</w:t>
      </w:r>
      <w:r w:rsidRPr="00513645">
        <w:rPr>
          <w:rFonts w:cs="Calibri"/>
          <w:color w:val="000000"/>
        </w:rPr>
        <w:t xml:space="preserve"> </w:t>
      </w:r>
      <w:r>
        <w:rPr>
          <w:rFonts w:cs="Calibri"/>
          <w:color w:val="000000"/>
        </w:rPr>
        <w:t xml:space="preserve">Le </w:t>
      </w:r>
      <w:r w:rsidR="0088301D">
        <w:rPr>
          <w:rStyle w:val="jsgrdq"/>
          <w:color w:val="100F10"/>
        </w:rPr>
        <w:t>candidat</w:t>
      </w:r>
      <w:r w:rsidRPr="00513645">
        <w:rPr>
          <w:rFonts w:cs="Calibri"/>
          <w:color w:val="000000"/>
        </w:rPr>
        <w:t xml:space="preserve"> devr</w:t>
      </w:r>
      <w:r>
        <w:rPr>
          <w:rFonts w:cs="Calibri"/>
          <w:color w:val="000000"/>
        </w:rPr>
        <w:t xml:space="preserve">a </w:t>
      </w:r>
      <w:r w:rsidRPr="00513645">
        <w:rPr>
          <w:rFonts w:cs="Calibri"/>
          <w:color w:val="000000"/>
        </w:rPr>
        <w:t xml:space="preserve">remplir et déposer </w:t>
      </w:r>
      <w:r>
        <w:rPr>
          <w:rFonts w:cs="Calibri"/>
          <w:color w:val="000000"/>
        </w:rPr>
        <w:t>son</w:t>
      </w:r>
      <w:r w:rsidRPr="00513645">
        <w:rPr>
          <w:rFonts w:cs="Calibri"/>
          <w:color w:val="000000"/>
        </w:rPr>
        <w:t xml:space="preserve"> dossier de candidature, via l’adresse </w:t>
      </w:r>
      <w:bookmarkStart w:id="0" w:name="_Hlk121244573"/>
      <w:r w:rsidR="00711CA3">
        <w:rPr>
          <w:color w:val="000000" w:themeColor="text1"/>
        </w:rPr>
        <w:fldChar w:fldCharType="begin"/>
      </w:r>
      <w:r w:rsidR="00711CA3">
        <w:rPr>
          <w:color w:val="000000" w:themeColor="text1"/>
        </w:rPr>
        <w:instrText xml:space="preserve"> HYPERLINK "mailto:</w:instrText>
      </w:r>
      <w:r w:rsidR="00711CA3" w:rsidRPr="00711CA3">
        <w:rPr>
          <w:color w:val="000000" w:themeColor="text1"/>
        </w:rPr>
        <w:instrText>photo.cpccaf@gmail.co</w:instrText>
      </w:r>
      <w:r w:rsidR="00711CA3">
        <w:rPr>
          <w:color w:val="000000" w:themeColor="text1"/>
        </w:rPr>
        <w:instrText xml:space="preserve">m" </w:instrText>
      </w:r>
      <w:r w:rsidR="00711CA3">
        <w:rPr>
          <w:color w:val="000000" w:themeColor="text1"/>
        </w:rPr>
      </w:r>
      <w:r w:rsidR="00711CA3">
        <w:rPr>
          <w:color w:val="000000" w:themeColor="text1"/>
        </w:rPr>
        <w:fldChar w:fldCharType="separate"/>
      </w:r>
      <w:r w:rsidR="00711CA3" w:rsidRPr="004D468C">
        <w:rPr>
          <w:rStyle w:val="Lienhypertexte"/>
        </w:rPr>
        <w:t>photo.cpccaf@gmail.com</w:t>
      </w:r>
      <w:r w:rsidR="00711CA3">
        <w:rPr>
          <w:color w:val="000000" w:themeColor="text1"/>
        </w:rPr>
        <w:fldChar w:fldCharType="end"/>
      </w:r>
      <w:bookmarkEnd w:id="0"/>
      <w:r w:rsidR="00711CA3">
        <w:rPr>
          <w:color w:val="000000" w:themeColor="text1"/>
        </w:rPr>
        <w:t>.</w:t>
      </w:r>
    </w:p>
    <w:p w14:paraId="01D93505" w14:textId="77777777" w:rsidR="00711CA3" w:rsidRPr="00711CA3" w:rsidRDefault="00711CA3" w:rsidP="00711CA3">
      <w:pPr>
        <w:jc w:val="both"/>
        <w:rPr>
          <w:color w:val="000000" w:themeColor="text1"/>
        </w:rPr>
      </w:pPr>
    </w:p>
    <w:p w14:paraId="122E2FFF" w14:textId="72BF662C" w:rsidR="00513645" w:rsidRPr="00472A08" w:rsidRDefault="00513645" w:rsidP="00472A08">
      <w:pPr>
        <w:autoSpaceDE w:val="0"/>
        <w:autoSpaceDN w:val="0"/>
        <w:adjustRightInd w:val="0"/>
        <w:jc w:val="both"/>
        <w:rPr>
          <w:rFonts w:cs="Calibri"/>
          <w:color w:val="000000"/>
        </w:rPr>
      </w:pPr>
      <w:r w:rsidRPr="00513645">
        <w:rPr>
          <w:rFonts w:cs="Calibri"/>
          <w:b/>
          <w:bCs/>
          <w:color w:val="000000"/>
        </w:rPr>
        <w:t xml:space="preserve">4.3. </w:t>
      </w:r>
      <w:r w:rsidRPr="00513645">
        <w:rPr>
          <w:rFonts w:cs="Calibri"/>
          <w:color w:val="000000"/>
        </w:rPr>
        <w:t xml:space="preserve">Pour être validé, le dossier de candidature doit être dûment complété, rédigé en français et </w:t>
      </w:r>
      <w:r w:rsidR="00053B7D">
        <w:rPr>
          <w:rFonts w:cs="Calibri"/>
          <w:color w:val="000000"/>
        </w:rPr>
        <w:t xml:space="preserve">doit </w:t>
      </w:r>
      <w:r w:rsidRPr="00513645">
        <w:rPr>
          <w:rFonts w:cs="Calibri"/>
          <w:color w:val="000000"/>
        </w:rPr>
        <w:t xml:space="preserve">comporter les éléments suivants : </w:t>
      </w:r>
    </w:p>
    <w:p w14:paraId="56CF77D9" w14:textId="7035A9EE" w:rsidR="00513645" w:rsidRDefault="00513645" w:rsidP="00513645">
      <w:pPr>
        <w:pStyle w:val="NormalWeb"/>
        <w:spacing w:before="0" w:beforeAutospacing="0" w:after="0" w:afterAutospacing="0"/>
        <w:jc w:val="both"/>
        <w:rPr>
          <w:rFonts w:ascii="Calibri" w:eastAsiaTheme="minorHAnsi" w:hAnsi="Calibri" w:cs="Calibri"/>
          <w:b/>
          <w:bCs/>
          <w:color w:val="000000"/>
          <w:sz w:val="22"/>
          <w:szCs w:val="22"/>
          <w:lang w:eastAsia="en-US"/>
        </w:rPr>
      </w:pPr>
    </w:p>
    <w:p w14:paraId="6E89247F" w14:textId="5B3D46D6" w:rsidR="00513645" w:rsidRPr="0088301D" w:rsidRDefault="00244D63" w:rsidP="0088301D">
      <w:pPr>
        <w:pStyle w:val="Paragraphedeliste"/>
        <w:numPr>
          <w:ilvl w:val="0"/>
          <w:numId w:val="9"/>
        </w:numPr>
        <w:jc w:val="both"/>
        <w:rPr>
          <w:rFonts w:asciiTheme="minorHAnsi" w:eastAsia="Times New Roman" w:hAnsiTheme="minorHAnsi" w:cstheme="minorHAnsi"/>
        </w:rPr>
      </w:pPr>
      <w:bookmarkStart w:id="1" w:name="_Hlk121243627"/>
      <w:proofErr w:type="gramStart"/>
      <w:r>
        <w:rPr>
          <w:rFonts w:asciiTheme="minorHAnsi" w:eastAsia="Times New Roman" w:hAnsiTheme="minorHAnsi" w:cstheme="minorHAnsi"/>
        </w:rPr>
        <w:t>p</w:t>
      </w:r>
      <w:r w:rsidR="00513645" w:rsidRPr="0088301D">
        <w:rPr>
          <w:rFonts w:asciiTheme="minorHAnsi" w:eastAsia="Times New Roman" w:hAnsiTheme="minorHAnsi" w:cstheme="minorHAnsi"/>
        </w:rPr>
        <w:t>ays</w:t>
      </w:r>
      <w:proofErr w:type="gramEnd"/>
      <w:r w:rsidR="00513645" w:rsidRPr="0088301D">
        <w:rPr>
          <w:rFonts w:asciiTheme="minorHAnsi" w:eastAsia="Times New Roman" w:hAnsiTheme="minorHAnsi" w:cstheme="minorHAnsi"/>
        </w:rPr>
        <w:t xml:space="preserve"> </w:t>
      </w:r>
      <w:r w:rsidR="0088301D" w:rsidRPr="0088301D">
        <w:rPr>
          <w:rFonts w:asciiTheme="minorHAnsi" w:eastAsia="Times New Roman" w:hAnsiTheme="minorHAnsi" w:cstheme="minorHAnsi"/>
        </w:rPr>
        <w:t>–</w:t>
      </w:r>
      <w:r w:rsidR="00513645" w:rsidRPr="0088301D">
        <w:rPr>
          <w:rFonts w:asciiTheme="minorHAnsi" w:eastAsia="Times New Roman" w:hAnsiTheme="minorHAnsi" w:cstheme="minorHAnsi"/>
        </w:rPr>
        <w:t xml:space="preserve"> </w:t>
      </w:r>
      <w:r w:rsidR="00053B7D">
        <w:rPr>
          <w:rFonts w:asciiTheme="minorHAnsi" w:eastAsia="Times New Roman" w:hAnsiTheme="minorHAnsi" w:cstheme="minorHAnsi"/>
        </w:rPr>
        <w:t>c</w:t>
      </w:r>
      <w:r w:rsidR="00513645" w:rsidRPr="0088301D">
        <w:rPr>
          <w:rFonts w:asciiTheme="minorHAnsi" w:eastAsia="Times New Roman" w:hAnsiTheme="minorHAnsi" w:cstheme="minorHAnsi"/>
        </w:rPr>
        <w:t>hambre</w:t>
      </w:r>
      <w:r w:rsidR="0088301D" w:rsidRPr="0088301D">
        <w:rPr>
          <w:rFonts w:asciiTheme="minorHAnsi" w:eastAsia="Times New Roman" w:hAnsiTheme="minorHAnsi" w:cstheme="minorHAnsi"/>
        </w:rPr>
        <w:t xml:space="preserve"> consulaire – nom et prénom du </w:t>
      </w:r>
      <w:r w:rsidR="0088301D" w:rsidRPr="0088301D">
        <w:rPr>
          <w:rStyle w:val="jsgrdq"/>
          <w:color w:val="100F10"/>
        </w:rPr>
        <w:t>candidat</w:t>
      </w:r>
      <w:r>
        <w:rPr>
          <w:rStyle w:val="jsgrdq"/>
          <w:color w:val="100F10"/>
        </w:rPr>
        <w:t> ;</w:t>
      </w:r>
    </w:p>
    <w:p w14:paraId="1E4A1825" w14:textId="334C4346" w:rsidR="00513645" w:rsidRPr="0088301D" w:rsidRDefault="00244D63" w:rsidP="0088301D">
      <w:pPr>
        <w:pStyle w:val="Paragraphedeliste"/>
        <w:numPr>
          <w:ilvl w:val="0"/>
          <w:numId w:val="9"/>
        </w:numPr>
        <w:jc w:val="both"/>
        <w:rPr>
          <w:rFonts w:asciiTheme="minorHAnsi" w:eastAsia="Times New Roman" w:hAnsiTheme="minorHAnsi" w:cstheme="minorHAnsi"/>
        </w:rPr>
      </w:pPr>
      <w:proofErr w:type="gramStart"/>
      <w:r>
        <w:rPr>
          <w:rFonts w:asciiTheme="minorHAnsi" w:eastAsia="Times New Roman" w:hAnsiTheme="minorHAnsi" w:cstheme="minorHAnsi"/>
        </w:rPr>
        <w:t>u</w:t>
      </w:r>
      <w:r w:rsidR="00513645" w:rsidRPr="0088301D">
        <w:rPr>
          <w:rFonts w:asciiTheme="minorHAnsi" w:eastAsia="Times New Roman" w:hAnsiTheme="minorHAnsi" w:cstheme="minorHAnsi"/>
        </w:rPr>
        <w:t>ne</w:t>
      </w:r>
      <w:proofErr w:type="gramEnd"/>
      <w:r w:rsidR="00513645" w:rsidRPr="0088301D">
        <w:rPr>
          <w:rFonts w:asciiTheme="minorHAnsi" w:eastAsia="Times New Roman" w:hAnsiTheme="minorHAnsi" w:cstheme="minorHAnsi"/>
        </w:rPr>
        <w:t xml:space="preserve"> courte biographie (500 caractères espace inclus)</w:t>
      </w:r>
      <w:r w:rsidR="00472A08">
        <w:rPr>
          <w:rFonts w:asciiTheme="minorHAnsi" w:eastAsia="Times New Roman" w:hAnsiTheme="minorHAnsi" w:cstheme="minorHAnsi"/>
        </w:rPr>
        <w:t>,</w:t>
      </w:r>
      <w:r w:rsidR="00513645" w:rsidRPr="0088301D">
        <w:rPr>
          <w:rFonts w:asciiTheme="minorHAnsi" w:eastAsia="Times New Roman" w:hAnsiTheme="minorHAnsi" w:cstheme="minorHAnsi"/>
        </w:rPr>
        <w:t xml:space="preserve"> où le candidat présente son parcours, sa formation, ses centres d'intérêt</w:t>
      </w:r>
      <w:r>
        <w:rPr>
          <w:rFonts w:asciiTheme="minorHAnsi" w:eastAsia="Times New Roman" w:hAnsiTheme="minorHAnsi" w:cstheme="minorHAnsi"/>
        </w:rPr>
        <w:t> ;</w:t>
      </w:r>
    </w:p>
    <w:p w14:paraId="1B8D0E99" w14:textId="1CC070AF" w:rsidR="00513645" w:rsidRPr="0088301D" w:rsidRDefault="00244D63" w:rsidP="0088301D">
      <w:pPr>
        <w:pStyle w:val="Paragraphedeliste"/>
        <w:numPr>
          <w:ilvl w:val="0"/>
          <w:numId w:val="9"/>
        </w:numPr>
        <w:jc w:val="both"/>
        <w:rPr>
          <w:rFonts w:asciiTheme="minorHAnsi" w:eastAsia="Times New Roman" w:hAnsiTheme="minorHAnsi" w:cstheme="minorHAnsi"/>
        </w:rPr>
      </w:pPr>
      <w:proofErr w:type="gramStart"/>
      <w:r>
        <w:rPr>
          <w:rFonts w:asciiTheme="minorHAnsi" w:eastAsia="Times New Roman" w:hAnsiTheme="minorHAnsi" w:cstheme="minorHAnsi"/>
        </w:rPr>
        <w:t>l</w:t>
      </w:r>
      <w:r w:rsidR="00513645" w:rsidRPr="0088301D">
        <w:rPr>
          <w:rFonts w:asciiTheme="minorHAnsi" w:eastAsia="Times New Roman" w:hAnsiTheme="minorHAnsi" w:cstheme="minorHAnsi"/>
        </w:rPr>
        <w:t>e</w:t>
      </w:r>
      <w:proofErr w:type="gramEnd"/>
      <w:r w:rsidR="00513645" w:rsidRPr="0088301D">
        <w:rPr>
          <w:rFonts w:asciiTheme="minorHAnsi" w:eastAsia="Times New Roman" w:hAnsiTheme="minorHAnsi" w:cstheme="minorHAnsi"/>
        </w:rPr>
        <w:t xml:space="preserve"> titre du projet avec un court texte (</w:t>
      </w:r>
      <w:r w:rsidR="0088301D" w:rsidRPr="0088301D">
        <w:rPr>
          <w:rFonts w:asciiTheme="minorHAnsi" w:eastAsia="Times New Roman" w:hAnsiTheme="minorHAnsi" w:cstheme="minorHAnsi"/>
        </w:rPr>
        <w:t>4</w:t>
      </w:r>
      <w:r w:rsidR="00513645" w:rsidRPr="0088301D">
        <w:rPr>
          <w:rFonts w:asciiTheme="minorHAnsi" w:eastAsia="Times New Roman" w:hAnsiTheme="minorHAnsi" w:cstheme="minorHAnsi"/>
        </w:rPr>
        <w:t>00 caractères espaces inclus)</w:t>
      </w:r>
      <w:r w:rsidR="00472A08">
        <w:rPr>
          <w:rFonts w:asciiTheme="minorHAnsi" w:eastAsia="Times New Roman" w:hAnsiTheme="minorHAnsi" w:cstheme="minorHAnsi"/>
        </w:rPr>
        <w:t>,</w:t>
      </w:r>
      <w:r w:rsidR="00513645" w:rsidRPr="0088301D">
        <w:rPr>
          <w:rFonts w:asciiTheme="minorHAnsi" w:eastAsia="Times New Roman" w:hAnsiTheme="minorHAnsi" w:cstheme="minorHAnsi"/>
        </w:rPr>
        <w:t xml:space="preserve"> présentant le projet en lien avec l</w:t>
      </w:r>
      <w:r w:rsidR="00190FD9">
        <w:rPr>
          <w:rFonts w:asciiTheme="minorHAnsi" w:eastAsia="Times New Roman" w:hAnsiTheme="minorHAnsi" w:cstheme="minorHAnsi"/>
        </w:rPr>
        <w:t>a</w:t>
      </w:r>
      <w:r w:rsidR="00513645" w:rsidRPr="0088301D">
        <w:rPr>
          <w:rFonts w:asciiTheme="minorHAnsi" w:eastAsia="Times New Roman" w:hAnsiTheme="minorHAnsi" w:cstheme="minorHAnsi"/>
        </w:rPr>
        <w:t xml:space="preserve"> chambre</w:t>
      </w:r>
      <w:r>
        <w:rPr>
          <w:rFonts w:asciiTheme="minorHAnsi" w:eastAsia="Times New Roman" w:hAnsiTheme="minorHAnsi" w:cstheme="minorHAnsi"/>
        </w:rPr>
        <w:t>;</w:t>
      </w:r>
    </w:p>
    <w:p w14:paraId="0D75BE2E" w14:textId="294B88D3" w:rsidR="00513645" w:rsidRPr="0088301D" w:rsidRDefault="00244D63" w:rsidP="0088301D">
      <w:pPr>
        <w:pStyle w:val="Paragraphedeliste"/>
        <w:numPr>
          <w:ilvl w:val="0"/>
          <w:numId w:val="9"/>
        </w:numPr>
        <w:jc w:val="both"/>
        <w:rPr>
          <w:rFonts w:asciiTheme="minorHAnsi" w:eastAsia="Times New Roman" w:hAnsiTheme="minorHAnsi" w:cstheme="minorHAnsi"/>
        </w:rPr>
      </w:pPr>
      <w:proofErr w:type="gramStart"/>
      <w:r>
        <w:rPr>
          <w:rFonts w:asciiTheme="minorHAnsi" w:eastAsia="Times New Roman" w:hAnsiTheme="minorHAnsi" w:cstheme="minorHAnsi"/>
        </w:rPr>
        <w:t>j</w:t>
      </w:r>
      <w:r w:rsidR="00513645" w:rsidRPr="0088301D">
        <w:rPr>
          <w:rFonts w:asciiTheme="minorHAnsi" w:eastAsia="Times New Roman" w:hAnsiTheme="minorHAnsi" w:cstheme="minorHAnsi"/>
        </w:rPr>
        <w:t>usqu'à</w:t>
      </w:r>
      <w:proofErr w:type="gramEnd"/>
      <w:r w:rsidR="00513645" w:rsidRPr="0088301D">
        <w:rPr>
          <w:rFonts w:asciiTheme="minorHAnsi" w:eastAsia="Times New Roman" w:hAnsiTheme="minorHAnsi" w:cstheme="minorHAnsi"/>
        </w:rPr>
        <w:t xml:space="preserve"> 3 images avec titres (séries autorisées)</w:t>
      </w:r>
    </w:p>
    <w:p w14:paraId="790D9FD5" w14:textId="73FF2686" w:rsidR="00513645" w:rsidRPr="0088301D" w:rsidRDefault="00244D63" w:rsidP="0088301D">
      <w:pPr>
        <w:pStyle w:val="Paragraphedeliste"/>
        <w:numPr>
          <w:ilvl w:val="0"/>
          <w:numId w:val="9"/>
        </w:numPr>
        <w:jc w:val="both"/>
        <w:rPr>
          <w:rFonts w:asciiTheme="minorHAnsi" w:eastAsia="Times New Roman" w:hAnsiTheme="minorHAnsi" w:cstheme="minorHAnsi"/>
        </w:rPr>
      </w:pPr>
      <w:proofErr w:type="gramStart"/>
      <w:r>
        <w:rPr>
          <w:rFonts w:asciiTheme="minorHAnsi" w:eastAsia="Times New Roman" w:hAnsiTheme="minorHAnsi" w:cstheme="minorHAnsi"/>
        </w:rPr>
        <w:t>u</w:t>
      </w:r>
      <w:r w:rsidR="00513645" w:rsidRPr="0088301D">
        <w:rPr>
          <w:rFonts w:asciiTheme="minorHAnsi" w:eastAsia="Times New Roman" w:hAnsiTheme="minorHAnsi" w:cstheme="minorHAnsi"/>
        </w:rPr>
        <w:t>ne</w:t>
      </w:r>
      <w:proofErr w:type="gramEnd"/>
      <w:r w:rsidR="00513645" w:rsidRPr="0088301D">
        <w:rPr>
          <w:rFonts w:asciiTheme="minorHAnsi" w:eastAsia="Times New Roman" w:hAnsiTheme="minorHAnsi" w:cstheme="minorHAnsi"/>
        </w:rPr>
        <w:t xml:space="preserve"> image par page (A4)</w:t>
      </w:r>
      <w:r>
        <w:rPr>
          <w:rFonts w:asciiTheme="minorHAnsi" w:eastAsia="Times New Roman" w:hAnsiTheme="minorHAnsi" w:cstheme="minorHAnsi"/>
        </w:rPr>
        <w:t> ;</w:t>
      </w:r>
    </w:p>
    <w:p w14:paraId="5F2C4A28" w14:textId="1AB9E147" w:rsidR="00513645" w:rsidRPr="00472A08" w:rsidRDefault="00244D63" w:rsidP="00265467">
      <w:pPr>
        <w:pStyle w:val="Paragraphedeliste"/>
        <w:numPr>
          <w:ilvl w:val="0"/>
          <w:numId w:val="9"/>
        </w:numPr>
        <w:jc w:val="both"/>
        <w:rPr>
          <w:rFonts w:asciiTheme="minorHAnsi" w:eastAsia="Times New Roman" w:hAnsiTheme="minorHAnsi" w:cstheme="minorHAnsi"/>
        </w:rPr>
      </w:pPr>
      <w:proofErr w:type="gramStart"/>
      <w:r>
        <w:rPr>
          <w:rFonts w:asciiTheme="minorHAnsi" w:eastAsia="Times New Roman" w:hAnsiTheme="minorHAnsi" w:cstheme="minorHAnsi"/>
        </w:rPr>
        <w:t>c</w:t>
      </w:r>
      <w:r w:rsidR="00513645" w:rsidRPr="00472A08">
        <w:rPr>
          <w:rFonts w:asciiTheme="minorHAnsi" w:eastAsia="Times New Roman" w:hAnsiTheme="minorHAnsi" w:cstheme="minorHAnsi"/>
        </w:rPr>
        <w:t>haque</w:t>
      </w:r>
      <w:proofErr w:type="gramEnd"/>
      <w:r w:rsidR="00513645" w:rsidRPr="00472A08">
        <w:rPr>
          <w:rFonts w:asciiTheme="minorHAnsi" w:eastAsia="Times New Roman" w:hAnsiTheme="minorHAnsi" w:cstheme="minorHAnsi"/>
        </w:rPr>
        <w:t xml:space="preserve"> image doit également être envoyée sous forme de fichier séparé en haute définition (300 DPI) en respectant la nomenclature suivante</w:t>
      </w:r>
      <w:r w:rsidR="002D335B" w:rsidRPr="00472A08">
        <w:rPr>
          <w:rFonts w:asciiTheme="minorHAnsi" w:eastAsia="Times New Roman" w:hAnsiTheme="minorHAnsi" w:cstheme="minorHAnsi"/>
        </w:rPr>
        <w:t xml:space="preserve"> </w:t>
      </w:r>
      <w:r w:rsidR="00513645" w:rsidRPr="00472A08">
        <w:rPr>
          <w:rFonts w:asciiTheme="minorHAnsi" w:eastAsia="Times New Roman" w:hAnsiTheme="minorHAnsi" w:cstheme="minorHAnsi"/>
        </w:rPr>
        <w:t>:</w:t>
      </w:r>
      <w:r w:rsidR="00472A08" w:rsidRPr="00472A08">
        <w:rPr>
          <w:rFonts w:asciiTheme="minorHAnsi" w:eastAsia="Times New Roman" w:hAnsiTheme="minorHAnsi" w:cstheme="minorHAnsi"/>
        </w:rPr>
        <w:t xml:space="preserve"> </w:t>
      </w:r>
      <w:r w:rsidR="00472A08">
        <w:rPr>
          <w:rFonts w:asciiTheme="minorHAnsi" w:eastAsia="Times New Roman" w:hAnsiTheme="minorHAnsi" w:cstheme="minorHAnsi"/>
        </w:rPr>
        <w:t>P</w:t>
      </w:r>
      <w:r w:rsidR="0088301D" w:rsidRPr="00472A08">
        <w:rPr>
          <w:rFonts w:asciiTheme="minorHAnsi" w:eastAsia="Times New Roman" w:hAnsiTheme="minorHAnsi" w:cstheme="minorHAnsi"/>
        </w:rPr>
        <w:t xml:space="preserve">ays – Chambre consulaire – nom et prénom du </w:t>
      </w:r>
      <w:r w:rsidR="0088301D" w:rsidRPr="00472A08">
        <w:rPr>
          <w:rStyle w:val="jsgrdq"/>
          <w:color w:val="100F10"/>
        </w:rPr>
        <w:t xml:space="preserve">candidat </w:t>
      </w:r>
      <w:r w:rsidR="0058354D">
        <w:rPr>
          <w:rStyle w:val="jsgrdq"/>
          <w:color w:val="100F10"/>
        </w:rPr>
        <w:t xml:space="preserve">Ecole - </w:t>
      </w:r>
      <w:r w:rsidR="0088301D" w:rsidRPr="00472A08">
        <w:rPr>
          <w:rStyle w:val="jsgrdq"/>
          <w:color w:val="100F10"/>
        </w:rPr>
        <w:t xml:space="preserve">- </w:t>
      </w:r>
      <w:r w:rsidR="00513645" w:rsidRPr="00472A08">
        <w:rPr>
          <w:rFonts w:asciiTheme="minorHAnsi" w:eastAsia="Times New Roman" w:hAnsiTheme="minorHAnsi" w:cstheme="minorHAnsi"/>
        </w:rPr>
        <w:t>titre de l'image 1, 2 ou 3</w:t>
      </w:r>
      <w:r>
        <w:rPr>
          <w:rFonts w:asciiTheme="minorHAnsi" w:eastAsia="Times New Roman" w:hAnsiTheme="minorHAnsi" w:cstheme="minorHAnsi"/>
        </w:rPr>
        <w:t>.</w:t>
      </w:r>
      <w:r w:rsidR="00190FD9">
        <w:rPr>
          <w:rFonts w:asciiTheme="minorHAnsi" w:eastAsia="Times New Roman" w:hAnsiTheme="minorHAnsi" w:cstheme="minorHAnsi"/>
        </w:rPr>
        <w:t xml:space="preserve"> </w:t>
      </w:r>
    </w:p>
    <w:bookmarkEnd w:id="1"/>
    <w:p w14:paraId="55C4FC8E" w14:textId="77777777" w:rsidR="00513645" w:rsidRPr="00513645" w:rsidRDefault="00513645" w:rsidP="0088301D">
      <w:pPr>
        <w:pStyle w:val="NormalWeb"/>
        <w:spacing w:before="0" w:beforeAutospacing="0" w:after="0" w:afterAutospacing="0"/>
        <w:jc w:val="both"/>
        <w:rPr>
          <w:rFonts w:asciiTheme="minorHAnsi" w:eastAsiaTheme="minorHAnsi" w:hAnsiTheme="minorHAnsi" w:cstheme="minorHAnsi"/>
          <w:b/>
          <w:bCs/>
          <w:color w:val="000000"/>
          <w:sz w:val="22"/>
          <w:szCs w:val="22"/>
          <w:lang w:eastAsia="en-US"/>
        </w:rPr>
      </w:pPr>
    </w:p>
    <w:p w14:paraId="7D13BE41" w14:textId="66C9B263" w:rsidR="00513645" w:rsidRPr="002D335B" w:rsidRDefault="002D335B" w:rsidP="009723B6">
      <w:pPr>
        <w:pStyle w:val="Titre1"/>
        <w:rPr>
          <w:rFonts w:eastAsiaTheme="minorHAnsi"/>
        </w:rPr>
      </w:pPr>
      <w:r w:rsidRPr="002D335B">
        <w:rPr>
          <w:rFonts w:eastAsiaTheme="minorHAnsi"/>
        </w:rPr>
        <w:t>ARTICLE 5 - JURY</w:t>
      </w:r>
    </w:p>
    <w:p w14:paraId="64B5DAA5" w14:textId="1F9173BD" w:rsidR="002D335B" w:rsidRDefault="002D335B" w:rsidP="002D335B">
      <w:pPr>
        <w:autoSpaceDE w:val="0"/>
        <w:autoSpaceDN w:val="0"/>
        <w:adjustRightInd w:val="0"/>
        <w:rPr>
          <w:rFonts w:cs="Calibri"/>
          <w:color w:val="000000"/>
          <w:sz w:val="24"/>
          <w:szCs w:val="24"/>
        </w:rPr>
      </w:pPr>
    </w:p>
    <w:p w14:paraId="0C54A431" w14:textId="262B9DC8" w:rsidR="00472A08" w:rsidRDefault="002D335B" w:rsidP="002D335B">
      <w:pPr>
        <w:autoSpaceDE w:val="0"/>
        <w:autoSpaceDN w:val="0"/>
        <w:adjustRightInd w:val="0"/>
      </w:pPr>
      <w:r>
        <w:t>La sélection des candidats se déroule en deux étapes :</w:t>
      </w:r>
    </w:p>
    <w:p w14:paraId="0D0D6A00" w14:textId="77777777" w:rsidR="00D51CE1" w:rsidRPr="00D51CE1" w:rsidRDefault="00D51CE1" w:rsidP="00D51CE1">
      <w:pPr>
        <w:autoSpaceDE w:val="0"/>
        <w:autoSpaceDN w:val="0"/>
        <w:adjustRightInd w:val="0"/>
        <w:rPr>
          <w:rFonts w:cs="Calibri"/>
          <w:color w:val="000000"/>
          <w:sz w:val="24"/>
          <w:szCs w:val="24"/>
        </w:rPr>
      </w:pPr>
    </w:p>
    <w:p w14:paraId="76038F5F" w14:textId="29D3B792" w:rsidR="00D51CE1" w:rsidRDefault="00D51CE1" w:rsidP="00D93202">
      <w:pPr>
        <w:pStyle w:val="Paragraphedeliste"/>
        <w:numPr>
          <w:ilvl w:val="0"/>
          <w:numId w:val="38"/>
        </w:numPr>
        <w:autoSpaceDE w:val="0"/>
        <w:autoSpaceDN w:val="0"/>
        <w:adjustRightInd w:val="0"/>
        <w:spacing w:after="18"/>
        <w:ind w:left="851"/>
        <w:rPr>
          <w:rFonts w:cs="Calibri"/>
          <w:color w:val="000000"/>
        </w:rPr>
      </w:pPr>
      <w:proofErr w:type="gramStart"/>
      <w:r w:rsidRPr="00D93202">
        <w:rPr>
          <w:rFonts w:cs="Calibri"/>
          <w:color w:val="000000"/>
        </w:rPr>
        <w:t>la</w:t>
      </w:r>
      <w:proofErr w:type="gramEnd"/>
      <w:r w:rsidRPr="00D93202">
        <w:rPr>
          <w:rFonts w:cs="Calibri"/>
          <w:color w:val="000000"/>
        </w:rPr>
        <w:t xml:space="preserve"> sélection des </w:t>
      </w:r>
      <w:r>
        <w:rPr>
          <w:rFonts w:cs="Calibri"/>
          <w:color w:val="000000"/>
        </w:rPr>
        <w:t>photos</w:t>
      </w:r>
      <w:r w:rsidRPr="00D93202">
        <w:rPr>
          <w:rFonts w:cs="Calibri"/>
          <w:color w:val="000000"/>
        </w:rPr>
        <w:t xml:space="preserve"> par le biais d’un Jury de prés</w:t>
      </w:r>
      <w:r w:rsidR="00B13719">
        <w:rPr>
          <w:rFonts w:cs="Calibri"/>
          <w:color w:val="000000"/>
        </w:rPr>
        <w:t>é</w:t>
      </w:r>
      <w:r w:rsidRPr="00D93202">
        <w:rPr>
          <w:rFonts w:cs="Calibri"/>
          <w:color w:val="000000"/>
        </w:rPr>
        <w:t xml:space="preserve">lection ; </w:t>
      </w:r>
    </w:p>
    <w:p w14:paraId="0C3570B9" w14:textId="49317347" w:rsidR="00D51CE1" w:rsidRPr="00D93202" w:rsidRDefault="00D51CE1" w:rsidP="00D93202">
      <w:pPr>
        <w:pStyle w:val="Paragraphedeliste"/>
        <w:numPr>
          <w:ilvl w:val="0"/>
          <w:numId w:val="38"/>
        </w:numPr>
        <w:autoSpaceDE w:val="0"/>
        <w:autoSpaceDN w:val="0"/>
        <w:adjustRightInd w:val="0"/>
        <w:spacing w:after="18"/>
        <w:ind w:left="851"/>
        <w:rPr>
          <w:rFonts w:cs="Calibri"/>
          <w:color w:val="000000"/>
        </w:rPr>
      </w:pPr>
      <w:proofErr w:type="gramStart"/>
      <w:r w:rsidRPr="00D93202">
        <w:rPr>
          <w:rFonts w:cs="Calibri"/>
          <w:color w:val="000000"/>
        </w:rPr>
        <w:t>la</w:t>
      </w:r>
      <w:proofErr w:type="gramEnd"/>
      <w:r w:rsidRPr="00D93202">
        <w:rPr>
          <w:rFonts w:cs="Calibri"/>
          <w:color w:val="000000"/>
        </w:rPr>
        <w:t xml:space="preserve"> sélection d</w:t>
      </w:r>
      <w:r w:rsidR="003558C3">
        <w:rPr>
          <w:rFonts w:cs="Calibri"/>
          <w:color w:val="000000"/>
        </w:rPr>
        <w:t>es</w:t>
      </w:r>
      <w:r w:rsidRPr="00D93202">
        <w:rPr>
          <w:rFonts w:cs="Calibri"/>
          <w:color w:val="000000"/>
        </w:rPr>
        <w:t xml:space="preserve"> Lauréat</w:t>
      </w:r>
      <w:r w:rsidR="003558C3">
        <w:rPr>
          <w:rFonts w:cs="Calibri"/>
          <w:color w:val="000000"/>
        </w:rPr>
        <w:t>s</w:t>
      </w:r>
      <w:r w:rsidRPr="00D93202">
        <w:rPr>
          <w:rFonts w:cs="Calibri"/>
          <w:color w:val="000000"/>
        </w:rPr>
        <w:t xml:space="preserve"> parmi les </w:t>
      </w:r>
      <w:r w:rsidR="00377DEC">
        <w:rPr>
          <w:rFonts w:cs="Calibri"/>
          <w:color w:val="000000"/>
        </w:rPr>
        <w:t>candidat</w:t>
      </w:r>
      <w:r w:rsidRPr="00D93202">
        <w:rPr>
          <w:rFonts w:cs="Calibri"/>
          <w:color w:val="000000"/>
        </w:rPr>
        <w:t xml:space="preserve">s </w:t>
      </w:r>
      <w:proofErr w:type="spellStart"/>
      <w:r w:rsidRPr="00D93202">
        <w:rPr>
          <w:rFonts w:cs="Calibri"/>
          <w:color w:val="000000"/>
        </w:rPr>
        <w:t>pré-sélectionnés</w:t>
      </w:r>
      <w:proofErr w:type="spellEnd"/>
      <w:r w:rsidRPr="00D93202">
        <w:rPr>
          <w:rFonts w:cs="Calibri"/>
          <w:color w:val="000000"/>
        </w:rPr>
        <w:t xml:space="preserve"> par le Jury </w:t>
      </w:r>
      <w:r w:rsidR="00B13719">
        <w:rPr>
          <w:rFonts w:cs="Calibri"/>
          <w:color w:val="000000"/>
        </w:rPr>
        <w:t>f</w:t>
      </w:r>
      <w:r w:rsidRPr="00D93202">
        <w:rPr>
          <w:rFonts w:cs="Calibri"/>
          <w:color w:val="000000"/>
        </w:rPr>
        <w:t xml:space="preserve">inal. </w:t>
      </w:r>
    </w:p>
    <w:p w14:paraId="79321E07" w14:textId="77777777" w:rsidR="00D51CE1" w:rsidRPr="00D51CE1" w:rsidRDefault="00D51CE1" w:rsidP="00D51CE1">
      <w:pPr>
        <w:autoSpaceDE w:val="0"/>
        <w:autoSpaceDN w:val="0"/>
        <w:adjustRightInd w:val="0"/>
        <w:rPr>
          <w:rFonts w:cs="Calibri"/>
          <w:color w:val="000000"/>
        </w:rPr>
      </w:pPr>
    </w:p>
    <w:p w14:paraId="74E0A7B3" w14:textId="55D1806C" w:rsidR="00D51CE1" w:rsidRDefault="00272F68" w:rsidP="002D335B">
      <w:pPr>
        <w:autoSpaceDE w:val="0"/>
        <w:autoSpaceDN w:val="0"/>
        <w:adjustRightInd w:val="0"/>
        <w:rPr>
          <w:rFonts w:cs="Calibri"/>
          <w:color w:val="000000"/>
          <w:sz w:val="24"/>
          <w:szCs w:val="24"/>
        </w:rPr>
      </w:pPr>
      <w:r>
        <w:rPr>
          <w:b/>
          <w:bCs/>
        </w:rPr>
        <w:t>5.1. Jury de prés</w:t>
      </w:r>
      <w:r w:rsidR="00377DEC">
        <w:rPr>
          <w:b/>
          <w:bCs/>
        </w:rPr>
        <w:t>é</w:t>
      </w:r>
      <w:r>
        <w:rPr>
          <w:b/>
          <w:bCs/>
        </w:rPr>
        <w:t>lection</w:t>
      </w:r>
    </w:p>
    <w:p w14:paraId="188AE642" w14:textId="196CBA23" w:rsidR="00D51CE1" w:rsidRDefault="00D51CE1" w:rsidP="002D335B">
      <w:pPr>
        <w:autoSpaceDE w:val="0"/>
        <w:autoSpaceDN w:val="0"/>
        <w:adjustRightInd w:val="0"/>
        <w:rPr>
          <w:rFonts w:cs="Calibri"/>
          <w:color w:val="000000"/>
          <w:sz w:val="24"/>
          <w:szCs w:val="24"/>
        </w:rPr>
      </w:pPr>
    </w:p>
    <w:p w14:paraId="7B2D8649" w14:textId="3441AD74" w:rsidR="00272F68" w:rsidRDefault="00272F68" w:rsidP="00377DEC">
      <w:pPr>
        <w:autoSpaceDE w:val="0"/>
        <w:autoSpaceDN w:val="0"/>
        <w:adjustRightInd w:val="0"/>
        <w:jc w:val="both"/>
      </w:pPr>
      <w:r>
        <w:t xml:space="preserve">Chaque Prix donne lieu à une sélection distincte et à un jury de présélection distinct (ci-après le(s) « </w:t>
      </w:r>
      <w:r>
        <w:rPr>
          <w:b/>
          <w:bCs/>
        </w:rPr>
        <w:t xml:space="preserve">Jury(s) de présélection </w:t>
      </w:r>
      <w:r>
        <w:t>»), leurs membres étant sélectionnés en fonction de leurs compétences et qualités propres.</w:t>
      </w:r>
      <w:r w:rsidR="00377DEC" w:rsidRPr="00377DEC">
        <w:t xml:space="preserve"> </w:t>
      </w:r>
      <w:r w:rsidR="00377DEC">
        <w:t xml:space="preserve">Chaque Jury de présélection sera accompagné par un représentant de la CPCCAF qui aura pour mission de trancher en cas de désaccord au sein du Jury (ci-après le(s) « </w:t>
      </w:r>
      <w:r w:rsidR="00377DEC">
        <w:rPr>
          <w:b/>
          <w:bCs/>
        </w:rPr>
        <w:t xml:space="preserve">Représentant(s) </w:t>
      </w:r>
      <w:r w:rsidR="00377DEC">
        <w:t>»).</w:t>
      </w:r>
    </w:p>
    <w:p w14:paraId="517D3D24" w14:textId="4C9F5E07" w:rsidR="00377DEC" w:rsidRDefault="00377DEC" w:rsidP="00377DEC">
      <w:pPr>
        <w:autoSpaceDE w:val="0"/>
        <w:autoSpaceDN w:val="0"/>
        <w:adjustRightInd w:val="0"/>
        <w:jc w:val="both"/>
      </w:pPr>
    </w:p>
    <w:p w14:paraId="18E7051E" w14:textId="19597C18" w:rsidR="00377DEC" w:rsidRDefault="00377DEC" w:rsidP="00D93202">
      <w:pPr>
        <w:autoSpaceDE w:val="0"/>
        <w:autoSpaceDN w:val="0"/>
        <w:adjustRightInd w:val="0"/>
        <w:jc w:val="both"/>
        <w:rPr>
          <w:rFonts w:cs="Calibri"/>
          <w:color w:val="000000"/>
          <w:sz w:val="24"/>
          <w:szCs w:val="24"/>
        </w:rPr>
      </w:pPr>
      <w:r>
        <w:t>Dans l’hypothèse où le Jury de présélection ne parviendrait pas à un consensus, le Représentant de chaque Jury de présélection conserve le pouvoir décisionnaire de sélectionner ou de rejeter un candidat.</w:t>
      </w:r>
    </w:p>
    <w:p w14:paraId="38D8B675" w14:textId="1B563083" w:rsidR="00D51CE1" w:rsidRDefault="00D51CE1" w:rsidP="002D335B">
      <w:pPr>
        <w:autoSpaceDE w:val="0"/>
        <w:autoSpaceDN w:val="0"/>
        <w:adjustRightInd w:val="0"/>
        <w:rPr>
          <w:rFonts w:cs="Calibri"/>
          <w:color w:val="000000"/>
          <w:sz w:val="24"/>
          <w:szCs w:val="24"/>
        </w:rPr>
      </w:pPr>
    </w:p>
    <w:p w14:paraId="13A115E0" w14:textId="56AA571B" w:rsidR="00377DEC" w:rsidRPr="00377DEC" w:rsidRDefault="00377DEC" w:rsidP="00377DEC">
      <w:pPr>
        <w:autoSpaceDE w:val="0"/>
        <w:autoSpaceDN w:val="0"/>
        <w:adjustRightInd w:val="0"/>
        <w:rPr>
          <w:rFonts w:cs="Calibri"/>
          <w:color w:val="000000"/>
        </w:rPr>
      </w:pPr>
      <w:r w:rsidRPr="00377DEC">
        <w:rPr>
          <w:rFonts w:cs="Calibri"/>
          <w:b/>
          <w:bCs/>
          <w:color w:val="000000"/>
        </w:rPr>
        <w:t xml:space="preserve">5.2. Jury </w:t>
      </w:r>
      <w:r>
        <w:rPr>
          <w:rFonts w:cs="Calibri"/>
          <w:b/>
          <w:bCs/>
          <w:color w:val="000000"/>
        </w:rPr>
        <w:t>f</w:t>
      </w:r>
      <w:r w:rsidRPr="00377DEC">
        <w:rPr>
          <w:rFonts w:cs="Calibri"/>
          <w:b/>
          <w:bCs/>
          <w:color w:val="000000"/>
        </w:rPr>
        <w:t xml:space="preserve">inal </w:t>
      </w:r>
    </w:p>
    <w:p w14:paraId="5735E66A" w14:textId="77777777" w:rsidR="00377DEC" w:rsidRDefault="00377DEC" w:rsidP="00377DEC">
      <w:pPr>
        <w:autoSpaceDE w:val="0"/>
        <w:autoSpaceDN w:val="0"/>
        <w:adjustRightInd w:val="0"/>
        <w:rPr>
          <w:rFonts w:cs="Calibri"/>
          <w:color w:val="000000"/>
        </w:rPr>
      </w:pPr>
    </w:p>
    <w:p w14:paraId="7A34B38C" w14:textId="62DACA0F" w:rsidR="00377DEC" w:rsidRPr="00D93202" w:rsidRDefault="00377DEC" w:rsidP="00D93202">
      <w:pPr>
        <w:autoSpaceDE w:val="0"/>
        <w:autoSpaceDN w:val="0"/>
        <w:adjustRightInd w:val="0"/>
        <w:jc w:val="both"/>
        <w:rPr>
          <w:rFonts w:cs="Calibri"/>
          <w:color w:val="000000"/>
          <w:sz w:val="24"/>
          <w:szCs w:val="24"/>
        </w:rPr>
      </w:pPr>
      <w:r w:rsidRPr="00D93202">
        <w:t xml:space="preserve">Un jury final sélectionnera les trois Lauréats parmi les </w:t>
      </w:r>
      <w:r w:rsidR="00F91904" w:rsidRPr="00D93202">
        <w:t>candidats</w:t>
      </w:r>
      <w:r w:rsidRPr="00D93202">
        <w:t xml:space="preserve"> qui auront été présélectionnés par les </w:t>
      </w:r>
      <w:r w:rsidR="00F91904" w:rsidRPr="00D93202">
        <w:t>j</w:t>
      </w:r>
      <w:r w:rsidRPr="00D93202">
        <w:t>urys de Prés</w:t>
      </w:r>
      <w:r w:rsidR="00F91904" w:rsidRPr="00D93202">
        <w:t>é</w:t>
      </w:r>
      <w:r w:rsidRPr="00D93202">
        <w:t xml:space="preserve">lection (ci-après le « </w:t>
      </w:r>
      <w:r w:rsidRPr="00D93202">
        <w:rPr>
          <w:b/>
          <w:bCs/>
        </w:rPr>
        <w:t xml:space="preserve">Jury final </w:t>
      </w:r>
      <w:r w:rsidRPr="00D93202">
        <w:t xml:space="preserve">»). Le Jury </w:t>
      </w:r>
      <w:r w:rsidR="00F91904" w:rsidRPr="00D93202">
        <w:t>f</w:t>
      </w:r>
      <w:r w:rsidRPr="00D93202">
        <w:t>inal récompensera un Lauréat pour chaque Prix.</w:t>
      </w:r>
    </w:p>
    <w:p w14:paraId="6656FDD7" w14:textId="32551AF1" w:rsidR="00377DEC" w:rsidRPr="00D93202" w:rsidRDefault="00377DEC" w:rsidP="00D93202">
      <w:pPr>
        <w:autoSpaceDE w:val="0"/>
        <w:autoSpaceDN w:val="0"/>
        <w:adjustRightInd w:val="0"/>
        <w:jc w:val="both"/>
        <w:rPr>
          <w:rFonts w:cs="Calibri"/>
          <w:color w:val="000000"/>
          <w:sz w:val="24"/>
          <w:szCs w:val="24"/>
        </w:rPr>
      </w:pPr>
    </w:p>
    <w:p w14:paraId="01282BD5" w14:textId="095F8A1C" w:rsidR="00377DEC" w:rsidRPr="00D93202" w:rsidRDefault="00377DEC" w:rsidP="00D93202">
      <w:pPr>
        <w:autoSpaceDE w:val="0"/>
        <w:autoSpaceDN w:val="0"/>
        <w:adjustRightInd w:val="0"/>
        <w:jc w:val="both"/>
        <w:rPr>
          <w:rFonts w:cs="Calibri"/>
          <w:color w:val="000000"/>
        </w:rPr>
      </w:pPr>
      <w:r w:rsidRPr="00D93202">
        <w:rPr>
          <w:rFonts w:cs="Calibri"/>
          <w:b/>
          <w:bCs/>
          <w:color w:val="000000"/>
        </w:rPr>
        <w:t xml:space="preserve">5.3. Remplacement d’un membre du Jury. </w:t>
      </w:r>
      <w:r w:rsidRPr="00D93202">
        <w:rPr>
          <w:rFonts w:cs="Calibri"/>
          <w:color w:val="000000"/>
        </w:rPr>
        <w:t>Dans l’hypothèse où l’un des membres de l’un des Jurys de prés</w:t>
      </w:r>
      <w:r w:rsidR="00F91904" w:rsidRPr="00D93202">
        <w:rPr>
          <w:rFonts w:cs="Calibri"/>
          <w:color w:val="000000"/>
        </w:rPr>
        <w:t>é</w:t>
      </w:r>
      <w:r w:rsidRPr="00D93202">
        <w:rPr>
          <w:rFonts w:cs="Calibri"/>
          <w:color w:val="000000"/>
        </w:rPr>
        <w:t xml:space="preserve">lection ou du Jury final se trouverait empêché pour quelque raison que ce soit, il pourra, à la discrétion de l’Organisateur, être remplacé par toute autre personne aux compétences et qualités comparables. </w:t>
      </w:r>
    </w:p>
    <w:p w14:paraId="37C9B73D" w14:textId="77777777" w:rsidR="00377DEC" w:rsidRPr="00D93202" w:rsidRDefault="00377DEC" w:rsidP="00D93202">
      <w:pPr>
        <w:autoSpaceDE w:val="0"/>
        <w:autoSpaceDN w:val="0"/>
        <w:adjustRightInd w:val="0"/>
        <w:jc w:val="both"/>
        <w:rPr>
          <w:rFonts w:cs="Calibri"/>
          <w:color w:val="000000"/>
        </w:rPr>
      </w:pPr>
    </w:p>
    <w:p w14:paraId="05F7505E" w14:textId="4C23C8E0" w:rsidR="00377DEC" w:rsidRDefault="00377DEC" w:rsidP="00D93202">
      <w:pPr>
        <w:autoSpaceDE w:val="0"/>
        <w:autoSpaceDN w:val="0"/>
        <w:adjustRightInd w:val="0"/>
        <w:jc w:val="both"/>
        <w:rPr>
          <w:rFonts w:cs="Calibri"/>
          <w:color w:val="000000"/>
          <w:sz w:val="24"/>
          <w:szCs w:val="24"/>
        </w:rPr>
      </w:pPr>
      <w:r w:rsidRPr="00D93202">
        <w:rPr>
          <w:rFonts w:cs="Calibri"/>
          <w:b/>
          <w:bCs/>
          <w:color w:val="000000"/>
        </w:rPr>
        <w:t xml:space="preserve">5.4. </w:t>
      </w:r>
      <w:r w:rsidRPr="00D93202">
        <w:rPr>
          <w:rFonts w:cs="Calibri"/>
          <w:color w:val="000000"/>
        </w:rPr>
        <w:t xml:space="preserve">Les Jurys de </w:t>
      </w:r>
      <w:r w:rsidR="00F91904" w:rsidRPr="00D93202">
        <w:rPr>
          <w:rFonts w:cs="Calibri"/>
          <w:color w:val="000000"/>
        </w:rPr>
        <w:t>p</w:t>
      </w:r>
      <w:r w:rsidRPr="00D93202">
        <w:rPr>
          <w:rFonts w:cs="Calibri"/>
          <w:color w:val="000000"/>
        </w:rPr>
        <w:t>résélection et le Jury final s’engagent à adopter une attitude impartiale envers tous les candidats.</w:t>
      </w:r>
    </w:p>
    <w:p w14:paraId="63A2F8E8" w14:textId="3DFE1EDF" w:rsidR="00377DEC" w:rsidRDefault="00377DEC" w:rsidP="002D335B">
      <w:pPr>
        <w:autoSpaceDE w:val="0"/>
        <w:autoSpaceDN w:val="0"/>
        <w:adjustRightInd w:val="0"/>
        <w:rPr>
          <w:rFonts w:cs="Calibri"/>
          <w:color w:val="000000"/>
          <w:sz w:val="24"/>
          <w:szCs w:val="24"/>
        </w:rPr>
      </w:pPr>
    </w:p>
    <w:p w14:paraId="5A356C14" w14:textId="49E028D6" w:rsidR="002D335B" w:rsidRDefault="002D335B" w:rsidP="009723B6">
      <w:pPr>
        <w:pStyle w:val="Titre1"/>
      </w:pPr>
      <w:r w:rsidRPr="0088419A">
        <w:t>ARTICLE 6 – SELECTION</w:t>
      </w:r>
      <w:r w:rsidR="0088419A" w:rsidRPr="0088419A">
        <w:t xml:space="preserve"> DES PHOTOS</w:t>
      </w:r>
      <w:r w:rsidRPr="0088419A">
        <w:t xml:space="preserve"> ET INFORMATION</w:t>
      </w:r>
      <w:r w:rsidR="00272F68">
        <w:t xml:space="preserve"> DES LAURÉATS</w:t>
      </w:r>
    </w:p>
    <w:p w14:paraId="50292169" w14:textId="54F39648" w:rsidR="002D335B" w:rsidRDefault="002D335B" w:rsidP="002D335B">
      <w:pPr>
        <w:autoSpaceDE w:val="0"/>
        <w:autoSpaceDN w:val="0"/>
        <w:adjustRightInd w:val="0"/>
        <w:rPr>
          <w:b/>
          <w:bCs/>
        </w:rPr>
      </w:pPr>
    </w:p>
    <w:p w14:paraId="1FD91988" w14:textId="3063D74A" w:rsidR="002D335B" w:rsidRPr="005B2880" w:rsidRDefault="005B2880" w:rsidP="002D335B">
      <w:pPr>
        <w:autoSpaceDE w:val="0"/>
        <w:autoSpaceDN w:val="0"/>
        <w:adjustRightInd w:val="0"/>
        <w:rPr>
          <w:rFonts w:cs="Calibri"/>
          <w:b/>
          <w:bCs/>
          <w:color w:val="000000"/>
        </w:rPr>
      </w:pPr>
      <w:r w:rsidRPr="005B2880">
        <w:rPr>
          <w:rFonts w:cs="Calibri"/>
          <w:b/>
          <w:bCs/>
          <w:color w:val="000000"/>
        </w:rPr>
        <w:t>6.1. Dépôt des candidatures</w:t>
      </w:r>
    </w:p>
    <w:p w14:paraId="4F7E46DA" w14:textId="1EBE2292" w:rsidR="002D335B" w:rsidRDefault="002D335B" w:rsidP="002D335B">
      <w:pPr>
        <w:autoSpaceDE w:val="0"/>
        <w:autoSpaceDN w:val="0"/>
        <w:adjustRightInd w:val="0"/>
        <w:rPr>
          <w:rFonts w:cs="Calibri"/>
          <w:color w:val="000000"/>
          <w:sz w:val="24"/>
          <w:szCs w:val="24"/>
        </w:rPr>
      </w:pPr>
    </w:p>
    <w:p w14:paraId="7F40EB37" w14:textId="04207753" w:rsidR="005B2880" w:rsidRPr="004F53A7" w:rsidRDefault="005B2880" w:rsidP="002D335B">
      <w:pPr>
        <w:autoSpaceDE w:val="0"/>
        <w:autoSpaceDN w:val="0"/>
        <w:adjustRightInd w:val="0"/>
        <w:rPr>
          <w:b/>
          <w:bCs/>
        </w:rPr>
      </w:pPr>
      <w:r w:rsidRPr="004F53A7">
        <w:t>Les candidatures des participants seront c</w:t>
      </w:r>
      <w:r w:rsidR="00190FD9" w:rsidRPr="004F53A7">
        <w:t>loses</w:t>
      </w:r>
      <w:r w:rsidRPr="004F53A7">
        <w:t xml:space="preserve"> </w:t>
      </w:r>
      <w:r w:rsidRPr="004F53A7">
        <w:rPr>
          <w:b/>
          <w:bCs/>
        </w:rPr>
        <w:t xml:space="preserve">au </w:t>
      </w:r>
      <w:r w:rsidR="00433B1B">
        <w:rPr>
          <w:b/>
          <w:bCs/>
        </w:rPr>
        <w:t>20 octobre</w:t>
      </w:r>
      <w:r w:rsidRPr="004F53A7">
        <w:rPr>
          <w:b/>
          <w:bCs/>
        </w:rPr>
        <w:t xml:space="preserve"> 202</w:t>
      </w:r>
      <w:r w:rsidR="00190FD9" w:rsidRPr="004F53A7">
        <w:rPr>
          <w:b/>
          <w:bCs/>
        </w:rPr>
        <w:t>3</w:t>
      </w:r>
      <w:r w:rsidRPr="004F53A7">
        <w:rPr>
          <w:b/>
          <w:bCs/>
        </w:rPr>
        <w:t>.</w:t>
      </w:r>
    </w:p>
    <w:p w14:paraId="4E9C5832" w14:textId="5EF05C5D" w:rsidR="005B2880" w:rsidRDefault="005B2880" w:rsidP="002D335B">
      <w:pPr>
        <w:autoSpaceDE w:val="0"/>
        <w:autoSpaceDN w:val="0"/>
        <w:adjustRightInd w:val="0"/>
        <w:rPr>
          <w:b/>
          <w:bCs/>
        </w:rPr>
      </w:pPr>
    </w:p>
    <w:p w14:paraId="461452B2" w14:textId="72CF98C3" w:rsidR="005B2880" w:rsidRDefault="005B2880" w:rsidP="002D335B">
      <w:pPr>
        <w:autoSpaceDE w:val="0"/>
        <w:autoSpaceDN w:val="0"/>
        <w:adjustRightInd w:val="0"/>
        <w:rPr>
          <w:b/>
          <w:bCs/>
        </w:rPr>
      </w:pPr>
      <w:r>
        <w:rPr>
          <w:b/>
          <w:bCs/>
        </w:rPr>
        <w:t>6.2. Présélection</w:t>
      </w:r>
      <w:r w:rsidR="00985837">
        <w:rPr>
          <w:b/>
          <w:bCs/>
        </w:rPr>
        <w:t xml:space="preserve"> des photos</w:t>
      </w:r>
    </w:p>
    <w:p w14:paraId="0C624514" w14:textId="73D01FAC" w:rsidR="005B2880" w:rsidRDefault="005B2880" w:rsidP="002D335B">
      <w:pPr>
        <w:autoSpaceDE w:val="0"/>
        <w:autoSpaceDN w:val="0"/>
        <w:adjustRightInd w:val="0"/>
        <w:rPr>
          <w:rFonts w:cs="Calibri"/>
          <w:color w:val="000000"/>
          <w:sz w:val="24"/>
          <w:szCs w:val="24"/>
        </w:rPr>
      </w:pPr>
    </w:p>
    <w:p w14:paraId="321A396E" w14:textId="4A0A9434" w:rsidR="00184B2D" w:rsidRPr="004F53A7" w:rsidRDefault="005B2880" w:rsidP="005B2880">
      <w:pPr>
        <w:autoSpaceDE w:val="0"/>
        <w:autoSpaceDN w:val="0"/>
        <w:adjustRightInd w:val="0"/>
        <w:jc w:val="both"/>
        <w:rPr>
          <w:rFonts w:asciiTheme="minorHAnsi" w:eastAsia="Times New Roman" w:hAnsiTheme="minorHAnsi" w:cstheme="minorHAnsi"/>
        </w:rPr>
      </w:pPr>
      <w:r w:rsidRPr="00913956">
        <w:rPr>
          <w:rFonts w:cs="Calibri"/>
          <w:color w:val="000000"/>
        </w:rPr>
        <w:t xml:space="preserve">Au </w:t>
      </w:r>
      <w:r w:rsidR="00184B2D" w:rsidRPr="00913956">
        <w:rPr>
          <w:rFonts w:cs="Calibri"/>
          <w:color w:val="000000"/>
        </w:rPr>
        <w:t xml:space="preserve">plus tard le </w:t>
      </w:r>
      <w:r w:rsidR="00433B1B">
        <w:rPr>
          <w:rFonts w:cs="Calibri"/>
          <w:color w:val="000000"/>
        </w:rPr>
        <w:t>27 octobre</w:t>
      </w:r>
      <w:r w:rsidRPr="00913956">
        <w:rPr>
          <w:rFonts w:cs="Calibri"/>
          <w:color w:val="000000"/>
        </w:rPr>
        <w:t xml:space="preserve"> 2023, une présélection des candidatures sera effectuée par</w:t>
      </w:r>
      <w:r w:rsidR="00D51CE1" w:rsidRPr="00913956">
        <w:rPr>
          <w:rFonts w:asciiTheme="minorHAnsi" w:eastAsia="Times New Roman" w:hAnsiTheme="minorHAnsi" w:cstheme="minorHAnsi"/>
        </w:rPr>
        <w:t xml:space="preserve"> un</w:t>
      </w:r>
      <w:r w:rsidR="00D51CE1" w:rsidRPr="00913956">
        <w:t xml:space="preserve"> </w:t>
      </w:r>
      <w:r w:rsidR="00D51CE1" w:rsidRPr="00913956">
        <w:rPr>
          <w:b/>
          <w:bCs/>
        </w:rPr>
        <w:t>Jury de</w:t>
      </w:r>
      <w:r w:rsidR="00D51CE1">
        <w:rPr>
          <w:b/>
          <w:bCs/>
        </w:rPr>
        <w:t xml:space="preserve"> présélection</w:t>
      </w:r>
      <w:r w:rsidR="00D51CE1">
        <w:rPr>
          <w:rFonts w:asciiTheme="minorHAnsi" w:eastAsia="Times New Roman" w:hAnsiTheme="minorHAnsi" w:cstheme="minorHAnsi"/>
        </w:rPr>
        <w:t>.</w:t>
      </w:r>
    </w:p>
    <w:p w14:paraId="04ADBF3B" w14:textId="77777777" w:rsidR="00184B2D" w:rsidRPr="004F53A7" w:rsidRDefault="00184B2D" w:rsidP="005B2880">
      <w:pPr>
        <w:autoSpaceDE w:val="0"/>
        <w:autoSpaceDN w:val="0"/>
        <w:adjustRightInd w:val="0"/>
        <w:jc w:val="both"/>
        <w:rPr>
          <w:rFonts w:asciiTheme="minorHAnsi" w:eastAsia="Times New Roman" w:hAnsiTheme="minorHAnsi" w:cstheme="minorHAnsi"/>
        </w:rPr>
      </w:pPr>
    </w:p>
    <w:p w14:paraId="2478505F" w14:textId="11325FFF" w:rsidR="005B2880" w:rsidRPr="004F53A7" w:rsidRDefault="005B2880" w:rsidP="005B2880">
      <w:pPr>
        <w:autoSpaceDE w:val="0"/>
        <w:autoSpaceDN w:val="0"/>
        <w:adjustRightInd w:val="0"/>
        <w:jc w:val="both"/>
      </w:pPr>
      <w:r w:rsidRPr="00D51CE1">
        <w:rPr>
          <w:rFonts w:cs="Calibri"/>
          <w:color w:val="000000"/>
        </w:rPr>
        <w:t>Une liste de</w:t>
      </w:r>
      <w:r w:rsidR="0088419A" w:rsidRPr="00D51CE1">
        <w:rPr>
          <w:rFonts w:cs="Calibri"/>
          <w:color w:val="000000"/>
        </w:rPr>
        <w:t xml:space="preserve"> photographies</w:t>
      </w:r>
      <w:r w:rsidRPr="00D51CE1">
        <w:rPr>
          <w:rFonts w:cs="Calibri"/>
          <w:color w:val="000000"/>
        </w:rPr>
        <w:t xml:space="preserve"> sera ainsi établie</w:t>
      </w:r>
      <w:r w:rsidR="00184B2D" w:rsidRPr="00D51CE1">
        <w:rPr>
          <w:rFonts w:cs="Calibri"/>
          <w:color w:val="000000"/>
        </w:rPr>
        <w:t> : les</w:t>
      </w:r>
      <w:r w:rsidRPr="00D51CE1">
        <w:rPr>
          <w:rFonts w:cs="Calibri"/>
          <w:color w:val="000000"/>
        </w:rPr>
        <w:t xml:space="preserve"> « </w:t>
      </w:r>
      <w:r w:rsidR="0088419A" w:rsidRPr="00D51CE1">
        <w:rPr>
          <w:rFonts w:cs="Calibri"/>
          <w:b/>
          <w:bCs/>
          <w:color w:val="000000"/>
        </w:rPr>
        <w:t>candidat</w:t>
      </w:r>
      <w:r w:rsidRPr="00D51CE1">
        <w:rPr>
          <w:rFonts w:cs="Calibri"/>
          <w:b/>
          <w:bCs/>
          <w:color w:val="000000"/>
        </w:rPr>
        <w:t xml:space="preserve">(s) </w:t>
      </w:r>
      <w:r w:rsidR="00377DEC">
        <w:rPr>
          <w:rFonts w:cs="Calibri"/>
          <w:b/>
          <w:bCs/>
          <w:color w:val="000000"/>
        </w:rPr>
        <w:t>f</w:t>
      </w:r>
      <w:r w:rsidRPr="00D51CE1">
        <w:rPr>
          <w:rFonts w:cs="Calibri"/>
          <w:b/>
          <w:bCs/>
          <w:color w:val="000000"/>
        </w:rPr>
        <w:t xml:space="preserve">inaliste(s) </w:t>
      </w:r>
      <w:r w:rsidR="00184B2D" w:rsidRPr="00D51CE1">
        <w:rPr>
          <w:rFonts w:cs="Calibri"/>
          <w:color w:val="000000"/>
        </w:rPr>
        <w:t xml:space="preserve">» seront alors </w:t>
      </w:r>
      <w:r w:rsidRPr="00272F68">
        <w:t>informés par courriel</w:t>
      </w:r>
      <w:r w:rsidR="00184B2D" w:rsidRPr="00272F68">
        <w:t>,</w:t>
      </w:r>
      <w:r w:rsidRPr="00272F68">
        <w:t xml:space="preserve"> via l’adresse </w:t>
      </w:r>
      <w:proofErr w:type="gramStart"/>
      <w:r w:rsidRPr="00272F68">
        <w:t>e-mail</w:t>
      </w:r>
      <w:proofErr w:type="gramEnd"/>
      <w:r w:rsidRPr="00272F68">
        <w:t xml:space="preserve"> communiquée lors du dépôt de candidature et les résultats seront également communiqués sur le site</w:t>
      </w:r>
      <w:r w:rsidR="00272F68">
        <w:t xml:space="preserve"> www.cpccaf.org</w:t>
      </w:r>
      <w:r w:rsidR="0088419A" w:rsidRPr="00272F68">
        <w:t>.</w:t>
      </w:r>
    </w:p>
    <w:p w14:paraId="06F5DFBC" w14:textId="2194EACB" w:rsidR="005B2880" w:rsidRPr="004F53A7" w:rsidRDefault="005B2880" w:rsidP="005B2880">
      <w:pPr>
        <w:autoSpaceDE w:val="0"/>
        <w:autoSpaceDN w:val="0"/>
        <w:adjustRightInd w:val="0"/>
        <w:jc w:val="both"/>
      </w:pPr>
    </w:p>
    <w:p w14:paraId="690029C3" w14:textId="54997CFF" w:rsidR="005B2880" w:rsidRPr="004F53A7" w:rsidRDefault="005B2880" w:rsidP="005B2880">
      <w:pPr>
        <w:autoSpaceDE w:val="0"/>
        <w:autoSpaceDN w:val="0"/>
        <w:adjustRightInd w:val="0"/>
        <w:jc w:val="both"/>
        <w:rPr>
          <w:b/>
          <w:bCs/>
        </w:rPr>
      </w:pPr>
      <w:r w:rsidRPr="004F53A7">
        <w:rPr>
          <w:b/>
          <w:bCs/>
        </w:rPr>
        <w:t xml:space="preserve">6.3. </w:t>
      </w:r>
      <w:r w:rsidR="00985837" w:rsidRPr="004F53A7">
        <w:rPr>
          <w:b/>
          <w:bCs/>
        </w:rPr>
        <w:t xml:space="preserve">Sélection des </w:t>
      </w:r>
      <w:r w:rsidR="003558C3">
        <w:rPr>
          <w:b/>
          <w:bCs/>
        </w:rPr>
        <w:t>lauréats</w:t>
      </w:r>
    </w:p>
    <w:p w14:paraId="2C92C9D0" w14:textId="5B70CCA9" w:rsidR="005B2880" w:rsidRPr="004F53A7" w:rsidRDefault="005B2880" w:rsidP="005B2880">
      <w:pPr>
        <w:autoSpaceDE w:val="0"/>
        <w:autoSpaceDN w:val="0"/>
        <w:adjustRightInd w:val="0"/>
        <w:jc w:val="both"/>
        <w:rPr>
          <w:b/>
          <w:bCs/>
        </w:rPr>
      </w:pPr>
    </w:p>
    <w:p w14:paraId="57042885" w14:textId="33D6A6E2" w:rsidR="005B2880" w:rsidRDefault="0088419A" w:rsidP="00D93202">
      <w:pPr>
        <w:autoSpaceDE w:val="0"/>
        <w:autoSpaceDN w:val="0"/>
        <w:adjustRightInd w:val="0"/>
        <w:jc w:val="both"/>
      </w:pPr>
      <w:r w:rsidRPr="004F53A7">
        <w:t xml:space="preserve">Le </w:t>
      </w:r>
      <w:r w:rsidR="00433B1B">
        <w:t>15 novembre 2023</w:t>
      </w:r>
      <w:r w:rsidRPr="004F53A7">
        <w:t xml:space="preserve"> au plus tard, le </w:t>
      </w:r>
      <w:r w:rsidR="00190FD9" w:rsidRPr="004F53A7">
        <w:t>j</w:t>
      </w:r>
      <w:r w:rsidRPr="004F53A7">
        <w:t xml:space="preserve">ury </w:t>
      </w:r>
      <w:r w:rsidR="00190FD9" w:rsidRPr="004F53A7">
        <w:t>f</w:t>
      </w:r>
      <w:r w:rsidRPr="004F53A7">
        <w:t xml:space="preserve">inal déterminera </w:t>
      </w:r>
      <w:r w:rsidR="00985837" w:rsidRPr="004F53A7">
        <w:t xml:space="preserve">la </w:t>
      </w:r>
      <w:r w:rsidR="00985837" w:rsidRPr="004F53A7">
        <w:rPr>
          <w:rFonts w:cs="Calibri"/>
          <w:color w:val="000000"/>
        </w:rPr>
        <w:t xml:space="preserve">liste </w:t>
      </w:r>
      <w:r w:rsidR="00190FD9" w:rsidRPr="004F53A7">
        <w:rPr>
          <w:rFonts w:cs="Calibri"/>
          <w:color w:val="000000"/>
        </w:rPr>
        <w:t xml:space="preserve">retenue </w:t>
      </w:r>
      <w:r w:rsidRPr="004F53A7">
        <w:rPr>
          <w:rFonts w:cs="Calibri"/>
          <w:color w:val="000000"/>
        </w:rPr>
        <w:t>des photographies</w:t>
      </w:r>
      <w:r w:rsidR="00985837" w:rsidRPr="004F53A7">
        <w:t xml:space="preserve">. </w:t>
      </w:r>
      <w:r w:rsidRPr="004F53A7">
        <w:t xml:space="preserve">Les </w:t>
      </w:r>
      <w:r w:rsidR="003558C3">
        <w:t xml:space="preserve">lauréats </w:t>
      </w:r>
      <w:r w:rsidRPr="004F53A7">
        <w:t xml:space="preserve">seront avertis par </w:t>
      </w:r>
      <w:proofErr w:type="gramStart"/>
      <w:r w:rsidRPr="004F53A7">
        <w:t>e-mail</w:t>
      </w:r>
      <w:proofErr w:type="gramEnd"/>
      <w:r w:rsidR="00985837" w:rsidRPr="004F53A7">
        <w:t>.</w:t>
      </w:r>
    </w:p>
    <w:p w14:paraId="6C8FABB7" w14:textId="77777777" w:rsidR="00190FD9" w:rsidRDefault="00190FD9" w:rsidP="005B2880">
      <w:pPr>
        <w:autoSpaceDE w:val="0"/>
        <w:autoSpaceDN w:val="0"/>
        <w:adjustRightInd w:val="0"/>
        <w:jc w:val="both"/>
      </w:pPr>
    </w:p>
    <w:p w14:paraId="2F3DA8E0" w14:textId="56ECAD04" w:rsidR="00FE237F" w:rsidRDefault="00FE237F" w:rsidP="009723B6">
      <w:pPr>
        <w:pStyle w:val="Titre1"/>
      </w:pPr>
      <w:r w:rsidRPr="00AD0B6B">
        <w:t>ARTICLE 7 –</w:t>
      </w:r>
      <w:r w:rsidR="00AD0B6B" w:rsidRPr="00AD0B6B">
        <w:t xml:space="preserve"> </w:t>
      </w:r>
      <w:r w:rsidR="00377DEC">
        <w:t>LES PRIX</w:t>
      </w:r>
    </w:p>
    <w:p w14:paraId="5FD95278" w14:textId="51035B49" w:rsidR="00FE237F" w:rsidRDefault="00FE237F" w:rsidP="005B2880">
      <w:pPr>
        <w:autoSpaceDE w:val="0"/>
        <w:autoSpaceDN w:val="0"/>
        <w:adjustRightInd w:val="0"/>
        <w:jc w:val="both"/>
      </w:pPr>
    </w:p>
    <w:p w14:paraId="08D1D52B" w14:textId="6DB65449" w:rsidR="00917589" w:rsidRDefault="00917589" w:rsidP="005B2880">
      <w:pPr>
        <w:autoSpaceDE w:val="0"/>
        <w:autoSpaceDN w:val="0"/>
        <w:adjustRightInd w:val="0"/>
        <w:jc w:val="both"/>
        <w:rPr>
          <w:b/>
          <w:bCs/>
        </w:rPr>
      </w:pPr>
      <w:r>
        <w:rPr>
          <w:b/>
          <w:bCs/>
        </w:rPr>
        <w:t xml:space="preserve">7.1. </w:t>
      </w:r>
      <w:r w:rsidRPr="00D93202">
        <w:t>Les Lauréats remporteront :</w:t>
      </w:r>
      <w:r>
        <w:rPr>
          <w:b/>
          <w:bCs/>
        </w:rPr>
        <w:t xml:space="preserve"> </w:t>
      </w:r>
    </w:p>
    <w:p w14:paraId="06CC6B23" w14:textId="77777777" w:rsidR="00917589" w:rsidRDefault="00917589" w:rsidP="005B2880">
      <w:pPr>
        <w:autoSpaceDE w:val="0"/>
        <w:autoSpaceDN w:val="0"/>
        <w:adjustRightInd w:val="0"/>
        <w:jc w:val="both"/>
      </w:pPr>
    </w:p>
    <w:p w14:paraId="3B3B4AC1" w14:textId="6E268308" w:rsidR="00F91904" w:rsidRPr="00D93202" w:rsidRDefault="00F91904" w:rsidP="00F91904">
      <w:pPr>
        <w:pStyle w:val="Paragraphedeliste"/>
        <w:numPr>
          <w:ilvl w:val="0"/>
          <w:numId w:val="39"/>
        </w:numPr>
        <w:autoSpaceDE w:val="0"/>
        <w:autoSpaceDN w:val="0"/>
        <w:adjustRightInd w:val="0"/>
        <w:jc w:val="both"/>
      </w:pPr>
      <w:r w:rsidRPr="00D93202">
        <w:t>Premier Prix, Deuxième Prix et Troisième Prix du jury</w:t>
      </w:r>
      <w:r w:rsidR="00724ECA" w:rsidRPr="00D93202">
        <w:t xml:space="preserve"> : Matériel photographique </w:t>
      </w:r>
      <w:r w:rsidR="001853E4" w:rsidRPr="00D93202">
        <w:t>et</w:t>
      </w:r>
      <w:r w:rsidR="00913956">
        <w:t>/ou</w:t>
      </w:r>
      <w:r w:rsidR="001853E4" w:rsidRPr="00D93202">
        <w:t xml:space="preserve"> séances de mentorat/coaching</w:t>
      </w:r>
    </w:p>
    <w:p w14:paraId="1E35E769" w14:textId="476636F8" w:rsidR="001853E4" w:rsidRPr="00D93202" w:rsidRDefault="00F91904" w:rsidP="001853E4">
      <w:pPr>
        <w:pStyle w:val="Paragraphedeliste"/>
        <w:numPr>
          <w:ilvl w:val="0"/>
          <w:numId w:val="39"/>
        </w:numPr>
        <w:autoSpaceDE w:val="0"/>
        <w:autoSpaceDN w:val="0"/>
        <w:adjustRightInd w:val="0"/>
        <w:jc w:val="both"/>
      </w:pPr>
      <w:r w:rsidRPr="00D93202">
        <w:t>Prix de la CPCCAF</w:t>
      </w:r>
      <w:r w:rsidR="001853E4" w:rsidRPr="00D93202">
        <w:t> : Séances de mentorat/coaching</w:t>
      </w:r>
    </w:p>
    <w:p w14:paraId="279D6667" w14:textId="2BCD8D4A" w:rsidR="00F91904" w:rsidRPr="00D93202" w:rsidRDefault="00F91904" w:rsidP="00D93202">
      <w:pPr>
        <w:pStyle w:val="Paragraphedeliste"/>
        <w:numPr>
          <w:ilvl w:val="0"/>
          <w:numId w:val="39"/>
        </w:numPr>
        <w:autoSpaceDE w:val="0"/>
        <w:autoSpaceDN w:val="0"/>
        <w:adjustRightInd w:val="0"/>
        <w:jc w:val="both"/>
      </w:pPr>
      <w:r w:rsidRPr="00D93202">
        <w:t>Prix du Public</w:t>
      </w:r>
      <w:r w:rsidR="001853E4" w:rsidRPr="00D93202">
        <w:t> : séances de mentorat/coaching</w:t>
      </w:r>
    </w:p>
    <w:p w14:paraId="04DC661F" w14:textId="5D980615" w:rsidR="00D06553" w:rsidRDefault="00D06553">
      <w:pPr>
        <w:rPr>
          <w:rFonts w:cs="Calibri"/>
          <w:color w:val="000000"/>
        </w:rPr>
      </w:pPr>
    </w:p>
    <w:p w14:paraId="1CC67650" w14:textId="7A2D1B35" w:rsidR="00917589" w:rsidRPr="00D93202" w:rsidRDefault="00917589" w:rsidP="00D93202">
      <w:pPr>
        <w:jc w:val="both"/>
      </w:pPr>
      <w:r>
        <w:rPr>
          <w:rFonts w:cs="Calibri"/>
          <w:color w:val="000000"/>
        </w:rPr>
        <w:lastRenderedPageBreak/>
        <w:t xml:space="preserve">Par ailleurs, </w:t>
      </w:r>
      <w:r w:rsidRPr="006632CE">
        <w:t>lors des Ateliers de la coopération consulaire et économique CPCCAF</w:t>
      </w:r>
      <w:r w:rsidR="00B728B5">
        <w:t xml:space="preserve"> </w:t>
      </w:r>
      <w:r>
        <w:t>qui se tiendront à Quimper</w:t>
      </w:r>
      <w:r w:rsidR="00B728B5">
        <w:t xml:space="preserve"> (France)</w:t>
      </w:r>
      <w:r>
        <w:t xml:space="preserve"> en novembre 2023</w:t>
      </w:r>
      <w:r w:rsidR="00B728B5">
        <w:t>,</w:t>
      </w:r>
      <w:r>
        <w:t xml:space="preserve"> et si </w:t>
      </w:r>
      <w:r w:rsidRPr="00D93202">
        <w:t>votre travail est sélectionné</w:t>
      </w:r>
      <w:r>
        <w:t xml:space="preserve">, </w:t>
      </w:r>
      <w:r w:rsidRPr="00D93202">
        <w:t>vous ferez partie de l’exposition</w:t>
      </w:r>
      <w:r w:rsidR="00B728B5">
        <w:t xml:space="preserve"> et </w:t>
      </w:r>
      <w:r>
        <w:t>votre</w:t>
      </w:r>
      <w:r w:rsidRPr="00D93202">
        <w:t xml:space="preserve"> photographie</w:t>
      </w:r>
      <w:r>
        <w:t xml:space="preserve"> sera intégrée</w:t>
      </w:r>
      <w:r w:rsidRPr="00D93202">
        <w:t xml:space="preserve"> dans le livre de célébration des 50 ans de la</w:t>
      </w:r>
      <w:r>
        <w:t xml:space="preserve"> </w:t>
      </w:r>
      <w:r w:rsidRPr="00D93202">
        <w:t>CPCCAF édité à cette occasion</w:t>
      </w:r>
      <w:r>
        <w:t>.</w:t>
      </w:r>
    </w:p>
    <w:p w14:paraId="40B96CC5" w14:textId="77777777" w:rsidR="00917589" w:rsidRDefault="00917589">
      <w:pPr>
        <w:rPr>
          <w:rFonts w:cs="Calibri"/>
          <w:color w:val="000000"/>
        </w:rPr>
      </w:pPr>
    </w:p>
    <w:p w14:paraId="2E5DB4FF" w14:textId="5E2CF8E1" w:rsidR="00917589" w:rsidRDefault="00917589" w:rsidP="00D93202">
      <w:pPr>
        <w:jc w:val="both"/>
        <w:rPr>
          <w:rFonts w:cs="Calibri"/>
          <w:color w:val="000000"/>
        </w:rPr>
      </w:pPr>
      <w:r>
        <w:rPr>
          <w:b/>
          <w:bCs/>
        </w:rPr>
        <w:t xml:space="preserve">7.2. </w:t>
      </w:r>
      <w:r>
        <w:t>Si un Lauréat ne peut pas prendre possession de son Prix, ou en cas de renonciation, aucune compensation ne sera effectuée.</w:t>
      </w:r>
    </w:p>
    <w:p w14:paraId="6EBC6971" w14:textId="7E54A89A" w:rsidR="00917589" w:rsidRDefault="00917589">
      <w:pPr>
        <w:rPr>
          <w:rFonts w:cs="Calibri"/>
          <w:color w:val="000000"/>
        </w:rPr>
      </w:pPr>
    </w:p>
    <w:p w14:paraId="10D5061F" w14:textId="4CAB95F6" w:rsidR="00917589" w:rsidRDefault="00917589" w:rsidP="00D93202">
      <w:pPr>
        <w:jc w:val="both"/>
        <w:rPr>
          <w:rFonts w:cs="Calibri"/>
          <w:color w:val="000000"/>
        </w:rPr>
      </w:pPr>
      <w:r>
        <w:t xml:space="preserve">Si dans un délai de 15 (quinze) jours à compter de l’envoi </w:t>
      </w:r>
      <w:proofErr w:type="gramStart"/>
      <w:r>
        <w:t>de l’email</w:t>
      </w:r>
      <w:proofErr w:type="gramEnd"/>
      <w:r>
        <w:t xml:space="preserve"> lui annonçant qu’il a remporté le Prix, le Lauréat ne s’est pas manifesté ou n’a pas répondu à l’Organisateur, le prix pourra être attribué à un autre Participant, qui sera choisi par le Jury Final.</w:t>
      </w:r>
    </w:p>
    <w:p w14:paraId="7C6EF8B9" w14:textId="6DA4E099" w:rsidR="00917589" w:rsidRDefault="00917589">
      <w:pPr>
        <w:rPr>
          <w:rFonts w:cs="Calibri"/>
          <w:color w:val="000000"/>
        </w:rPr>
      </w:pPr>
    </w:p>
    <w:p w14:paraId="69492C70" w14:textId="4243BBC0" w:rsidR="00917589" w:rsidRDefault="00917589" w:rsidP="00D93202">
      <w:pPr>
        <w:jc w:val="both"/>
        <w:rPr>
          <w:rFonts w:cs="Calibri"/>
          <w:color w:val="000000"/>
        </w:rPr>
      </w:pPr>
      <w:r>
        <w:rPr>
          <w:b/>
          <w:bCs/>
        </w:rPr>
        <w:t xml:space="preserve">7.3. </w:t>
      </w:r>
      <w:r>
        <w:t xml:space="preserve">L’Organisateur se réserve la possibilité d’attribuer un prix spécial prévue à l’article 7.1. </w:t>
      </w:r>
      <w:proofErr w:type="gramStart"/>
      <w:r>
        <w:t>en</w:t>
      </w:r>
      <w:proofErr w:type="gramEnd"/>
      <w:r>
        <w:t xml:space="preserve"> sus des Prix mentionnés ci-dessus, en fonction de la participation.</w:t>
      </w:r>
    </w:p>
    <w:p w14:paraId="6466B316" w14:textId="52F13213" w:rsidR="00917589" w:rsidRDefault="00917589">
      <w:pPr>
        <w:rPr>
          <w:rFonts w:cs="Calibri"/>
          <w:color w:val="000000"/>
        </w:rPr>
      </w:pPr>
    </w:p>
    <w:p w14:paraId="41630872" w14:textId="39CE554A" w:rsidR="00AA44BF" w:rsidRDefault="00AA44BF" w:rsidP="009723B6">
      <w:pPr>
        <w:pStyle w:val="Titre1"/>
        <w:rPr>
          <w:rFonts w:cs="Calibri"/>
          <w:color w:val="000000"/>
        </w:rPr>
      </w:pPr>
      <w:r>
        <w:t>ARTICLE 8 - GARANTIES ET ENGAGEMENTS DU CANDIDAT</w:t>
      </w:r>
    </w:p>
    <w:p w14:paraId="50E8F7FE" w14:textId="147EB380" w:rsidR="00AA44BF" w:rsidRPr="00AA44BF" w:rsidRDefault="00AA44BF" w:rsidP="00AA44BF">
      <w:pPr>
        <w:autoSpaceDE w:val="0"/>
        <w:autoSpaceDN w:val="0"/>
        <w:adjustRightInd w:val="0"/>
        <w:jc w:val="both"/>
        <w:rPr>
          <w:rFonts w:asciiTheme="minorHAnsi" w:hAnsiTheme="minorHAnsi" w:cstheme="minorHAnsi"/>
          <w:color w:val="000000"/>
        </w:rPr>
      </w:pPr>
    </w:p>
    <w:p w14:paraId="5CC26CD8" w14:textId="78612EB8" w:rsidR="00AA44BF" w:rsidRPr="00AA44BF" w:rsidRDefault="00AA44BF" w:rsidP="00AA44BF">
      <w:pPr>
        <w:autoSpaceDE w:val="0"/>
        <w:autoSpaceDN w:val="0"/>
        <w:adjustRightInd w:val="0"/>
        <w:jc w:val="both"/>
        <w:rPr>
          <w:rFonts w:asciiTheme="minorHAnsi" w:hAnsiTheme="minorHAnsi" w:cstheme="minorHAnsi"/>
          <w:color w:val="000000"/>
        </w:rPr>
      </w:pPr>
      <w:r w:rsidRPr="00AA44BF">
        <w:rPr>
          <w:rFonts w:asciiTheme="minorHAnsi" w:hAnsiTheme="minorHAnsi" w:cstheme="minorHAnsi"/>
          <w:b/>
          <w:bCs/>
          <w:color w:val="000000"/>
        </w:rPr>
        <w:t xml:space="preserve">8.1. </w:t>
      </w:r>
      <w:r w:rsidRPr="00AA44BF">
        <w:rPr>
          <w:rFonts w:asciiTheme="minorHAnsi" w:hAnsiTheme="minorHAnsi" w:cstheme="minorHAnsi"/>
          <w:color w:val="000000"/>
        </w:rPr>
        <w:t xml:space="preserve">Le </w:t>
      </w:r>
      <w:r w:rsidR="00776140">
        <w:rPr>
          <w:rFonts w:asciiTheme="minorHAnsi" w:hAnsiTheme="minorHAnsi" w:cstheme="minorHAnsi"/>
          <w:color w:val="000000"/>
        </w:rPr>
        <w:t>candidat</w:t>
      </w:r>
      <w:r w:rsidRPr="00AA44BF">
        <w:rPr>
          <w:rFonts w:asciiTheme="minorHAnsi" w:hAnsiTheme="minorHAnsi" w:cstheme="minorHAnsi"/>
          <w:color w:val="000000"/>
        </w:rPr>
        <w:t xml:space="preserve"> garantit que l’ensemble des informations communiquées dans le cadre de sa participation au </w:t>
      </w:r>
      <w:r w:rsidR="008973C3">
        <w:rPr>
          <w:rFonts w:asciiTheme="minorHAnsi" w:hAnsiTheme="minorHAnsi" w:cstheme="minorHAnsi"/>
          <w:color w:val="000000"/>
        </w:rPr>
        <w:t>co</w:t>
      </w:r>
      <w:r w:rsidRPr="00AA44BF">
        <w:rPr>
          <w:rFonts w:asciiTheme="minorHAnsi" w:hAnsiTheme="minorHAnsi" w:cstheme="minorHAnsi"/>
          <w:color w:val="000000"/>
        </w:rPr>
        <w:t xml:space="preserve">ncours sont </w:t>
      </w:r>
      <w:r w:rsidR="008973C3">
        <w:rPr>
          <w:rFonts w:asciiTheme="minorHAnsi" w:hAnsiTheme="minorHAnsi" w:cstheme="minorHAnsi"/>
          <w:color w:val="000000"/>
        </w:rPr>
        <w:t>corrects</w:t>
      </w:r>
      <w:r w:rsidRPr="00AA44BF">
        <w:rPr>
          <w:rFonts w:asciiTheme="minorHAnsi" w:hAnsiTheme="minorHAnsi" w:cstheme="minorHAnsi"/>
          <w:color w:val="000000"/>
        </w:rPr>
        <w:t xml:space="preserve">. </w:t>
      </w:r>
    </w:p>
    <w:p w14:paraId="2198CAC3" w14:textId="77777777" w:rsidR="00AA44BF" w:rsidRPr="00AA44BF" w:rsidRDefault="00AA44BF" w:rsidP="00AA44BF">
      <w:pPr>
        <w:autoSpaceDE w:val="0"/>
        <w:autoSpaceDN w:val="0"/>
        <w:adjustRightInd w:val="0"/>
        <w:jc w:val="both"/>
        <w:rPr>
          <w:rFonts w:asciiTheme="minorHAnsi" w:hAnsiTheme="minorHAnsi" w:cstheme="minorHAnsi"/>
          <w:color w:val="000000"/>
        </w:rPr>
      </w:pPr>
    </w:p>
    <w:p w14:paraId="29D6871E" w14:textId="1193DDB2" w:rsidR="00AA44BF" w:rsidRDefault="00AA44BF" w:rsidP="00AA44BF">
      <w:pPr>
        <w:autoSpaceDE w:val="0"/>
        <w:autoSpaceDN w:val="0"/>
        <w:adjustRightInd w:val="0"/>
        <w:jc w:val="both"/>
        <w:rPr>
          <w:rFonts w:asciiTheme="minorHAnsi" w:hAnsiTheme="minorHAnsi" w:cstheme="minorHAnsi"/>
          <w:color w:val="000000"/>
        </w:rPr>
      </w:pPr>
      <w:r w:rsidRPr="00AA44BF">
        <w:rPr>
          <w:rFonts w:asciiTheme="minorHAnsi" w:hAnsiTheme="minorHAnsi" w:cstheme="minorHAnsi"/>
          <w:color w:val="000000"/>
        </w:rPr>
        <w:t xml:space="preserve">Le </w:t>
      </w:r>
      <w:r w:rsidR="00776140">
        <w:rPr>
          <w:rFonts w:asciiTheme="minorHAnsi" w:hAnsiTheme="minorHAnsi" w:cstheme="minorHAnsi"/>
          <w:color w:val="000000"/>
        </w:rPr>
        <w:t>candidat</w:t>
      </w:r>
      <w:r w:rsidRPr="00AA44BF">
        <w:rPr>
          <w:rFonts w:asciiTheme="minorHAnsi" w:hAnsiTheme="minorHAnsi" w:cstheme="minorHAnsi"/>
          <w:color w:val="000000"/>
        </w:rPr>
        <w:t xml:space="preserve"> garantit qu’il a pleinement le droit de participer au </w:t>
      </w:r>
      <w:r w:rsidR="008973C3">
        <w:rPr>
          <w:rFonts w:asciiTheme="minorHAnsi" w:hAnsiTheme="minorHAnsi" w:cstheme="minorHAnsi"/>
          <w:color w:val="000000"/>
        </w:rPr>
        <w:t>c</w:t>
      </w:r>
      <w:r w:rsidRPr="00AA44BF">
        <w:rPr>
          <w:rFonts w:asciiTheme="minorHAnsi" w:hAnsiTheme="minorHAnsi" w:cstheme="minorHAnsi"/>
          <w:color w:val="000000"/>
        </w:rPr>
        <w:t xml:space="preserve">oncours dans les conditions décrites au sein des présentes et qu’il en respectera l’ensemble des règles et les résultats. </w:t>
      </w:r>
    </w:p>
    <w:p w14:paraId="46F590AD" w14:textId="77777777" w:rsidR="00AA44BF" w:rsidRPr="00AA44BF" w:rsidRDefault="00AA44BF" w:rsidP="00AA44BF">
      <w:pPr>
        <w:autoSpaceDE w:val="0"/>
        <w:autoSpaceDN w:val="0"/>
        <w:adjustRightInd w:val="0"/>
        <w:jc w:val="both"/>
        <w:rPr>
          <w:rFonts w:asciiTheme="minorHAnsi" w:hAnsiTheme="minorHAnsi" w:cstheme="minorHAnsi"/>
          <w:color w:val="000000"/>
        </w:rPr>
      </w:pPr>
    </w:p>
    <w:p w14:paraId="260A4BEA" w14:textId="2D06A30D" w:rsidR="00AA44BF" w:rsidRPr="00AA44BF" w:rsidRDefault="00AA44BF" w:rsidP="00AA44BF">
      <w:pPr>
        <w:autoSpaceDE w:val="0"/>
        <w:autoSpaceDN w:val="0"/>
        <w:adjustRightInd w:val="0"/>
        <w:jc w:val="both"/>
        <w:rPr>
          <w:rFonts w:asciiTheme="minorHAnsi" w:hAnsiTheme="minorHAnsi" w:cstheme="minorHAnsi"/>
          <w:color w:val="000000"/>
        </w:rPr>
      </w:pPr>
      <w:r w:rsidRPr="00AA44BF">
        <w:rPr>
          <w:rFonts w:asciiTheme="minorHAnsi" w:hAnsiTheme="minorHAnsi" w:cstheme="minorHAnsi"/>
          <w:color w:val="000000"/>
        </w:rPr>
        <w:t xml:space="preserve">Le </w:t>
      </w:r>
      <w:r w:rsidR="00776140">
        <w:rPr>
          <w:rFonts w:asciiTheme="minorHAnsi" w:hAnsiTheme="minorHAnsi" w:cstheme="minorHAnsi"/>
          <w:color w:val="000000"/>
        </w:rPr>
        <w:t>candidat</w:t>
      </w:r>
      <w:r w:rsidRPr="00AA44BF">
        <w:rPr>
          <w:rFonts w:asciiTheme="minorHAnsi" w:hAnsiTheme="minorHAnsi" w:cstheme="minorHAnsi"/>
          <w:color w:val="000000"/>
        </w:rPr>
        <w:t xml:space="preserve"> est entièrement responsable des informations et contenus qu’il partage dans le cadre du présent </w:t>
      </w:r>
      <w:r w:rsidR="008973C3">
        <w:rPr>
          <w:rFonts w:asciiTheme="minorHAnsi" w:hAnsiTheme="minorHAnsi" w:cstheme="minorHAnsi"/>
          <w:color w:val="000000"/>
        </w:rPr>
        <w:t>c</w:t>
      </w:r>
      <w:r w:rsidRPr="00AA44BF">
        <w:rPr>
          <w:rFonts w:asciiTheme="minorHAnsi" w:hAnsiTheme="minorHAnsi" w:cstheme="minorHAnsi"/>
          <w:color w:val="000000"/>
        </w:rPr>
        <w:t>oncours</w:t>
      </w:r>
      <w:r w:rsidR="00184B2D">
        <w:rPr>
          <w:rFonts w:asciiTheme="minorHAnsi" w:hAnsiTheme="minorHAnsi" w:cstheme="minorHAnsi"/>
          <w:color w:val="000000"/>
        </w:rPr>
        <w:t>, de leur conformité à la loi</w:t>
      </w:r>
      <w:r w:rsidRPr="00AA44BF">
        <w:rPr>
          <w:rFonts w:asciiTheme="minorHAnsi" w:hAnsiTheme="minorHAnsi" w:cstheme="minorHAnsi"/>
          <w:color w:val="000000"/>
        </w:rPr>
        <w:t xml:space="preserve"> et à l’ensemble des règlementations applicables. </w:t>
      </w:r>
    </w:p>
    <w:p w14:paraId="1A511E9D" w14:textId="77777777" w:rsidR="00AA44BF" w:rsidRPr="00AA44BF" w:rsidRDefault="00AA44BF" w:rsidP="00AA44BF">
      <w:pPr>
        <w:autoSpaceDE w:val="0"/>
        <w:autoSpaceDN w:val="0"/>
        <w:adjustRightInd w:val="0"/>
        <w:jc w:val="both"/>
        <w:rPr>
          <w:rFonts w:asciiTheme="minorHAnsi" w:hAnsiTheme="minorHAnsi" w:cstheme="minorHAnsi"/>
          <w:color w:val="000000"/>
        </w:rPr>
      </w:pPr>
    </w:p>
    <w:p w14:paraId="37D3C6F5" w14:textId="7C4F5FE6" w:rsidR="00776140" w:rsidRDefault="00AA44BF" w:rsidP="00AA44BF">
      <w:pPr>
        <w:autoSpaceDE w:val="0"/>
        <w:autoSpaceDN w:val="0"/>
        <w:adjustRightInd w:val="0"/>
        <w:jc w:val="both"/>
        <w:rPr>
          <w:rFonts w:asciiTheme="minorHAnsi" w:hAnsiTheme="minorHAnsi" w:cstheme="minorHAnsi"/>
          <w:color w:val="000000"/>
        </w:rPr>
      </w:pPr>
      <w:r w:rsidRPr="00AA44BF">
        <w:rPr>
          <w:rFonts w:asciiTheme="minorHAnsi" w:hAnsiTheme="minorHAnsi" w:cstheme="minorHAnsi"/>
          <w:b/>
          <w:bCs/>
          <w:color w:val="000000"/>
        </w:rPr>
        <w:t xml:space="preserve">8.2. </w:t>
      </w:r>
      <w:r w:rsidRPr="00AA44BF">
        <w:rPr>
          <w:rFonts w:asciiTheme="minorHAnsi" w:hAnsiTheme="minorHAnsi" w:cstheme="minorHAnsi"/>
          <w:color w:val="000000"/>
        </w:rPr>
        <w:t xml:space="preserve">Le </w:t>
      </w:r>
      <w:r w:rsidR="00776140">
        <w:rPr>
          <w:rFonts w:asciiTheme="minorHAnsi" w:hAnsiTheme="minorHAnsi" w:cstheme="minorHAnsi"/>
          <w:color w:val="000000"/>
        </w:rPr>
        <w:t>candidat</w:t>
      </w:r>
      <w:r w:rsidRPr="00AA44BF">
        <w:rPr>
          <w:rFonts w:asciiTheme="minorHAnsi" w:hAnsiTheme="minorHAnsi" w:cstheme="minorHAnsi"/>
          <w:color w:val="000000"/>
        </w:rPr>
        <w:t xml:space="preserve"> s’engage à ne pas exploiter et/ou divulguer d’une quelconque manière tout</w:t>
      </w:r>
      <w:r w:rsidR="008973C3">
        <w:rPr>
          <w:rFonts w:asciiTheme="minorHAnsi" w:hAnsiTheme="minorHAnsi" w:cstheme="minorHAnsi"/>
          <w:color w:val="000000"/>
        </w:rPr>
        <w:t>e</w:t>
      </w:r>
      <w:r w:rsidRPr="00AA44BF">
        <w:rPr>
          <w:rFonts w:asciiTheme="minorHAnsi" w:hAnsiTheme="minorHAnsi" w:cstheme="minorHAnsi"/>
          <w:color w:val="000000"/>
        </w:rPr>
        <w:t xml:space="preserve"> information ou contenu publié par un autre </w:t>
      </w:r>
      <w:r w:rsidR="00776140">
        <w:rPr>
          <w:rFonts w:asciiTheme="minorHAnsi" w:hAnsiTheme="minorHAnsi" w:cstheme="minorHAnsi"/>
          <w:color w:val="000000"/>
        </w:rPr>
        <w:t>candida</w:t>
      </w:r>
      <w:r w:rsidRPr="00AA44BF">
        <w:rPr>
          <w:rFonts w:asciiTheme="minorHAnsi" w:hAnsiTheme="minorHAnsi" w:cstheme="minorHAnsi"/>
          <w:color w:val="000000"/>
        </w:rPr>
        <w:t>t</w:t>
      </w:r>
      <w:r w:rsidR="00184B2D">
        <w:rPr>
          <w:rFonts w:asciiTheme="minorHAnsi" w:hAnsiTheme="minorHAnsi" w:cstheme="minorHAnsi"/>
          <w:color w:val="000000"/>
        </w:rPr>
        <w:t>,</w:t>
      </w:r>
      <w:r w:rsidRPr="00AA44BF">
        <w:rPr>
          <w:rFonts w:asciiTheme="minorHAnsi" w:hAnsiTheme="minorHAnsi" w:cstheme="minorHAnsi"/>
          <w:color w:val="000000"/>
        </w:rPr>
        <w:t xml:space="preserve"> sans son autorisation préalable expresse. </w:t>
      </w:r>
    </w:p>
    <w:p w14:paraId="3F989AED" w14:textId="77777777" w:rsidR="00776140" w:rsidRDefault="00776140" w:rsidP="00AA44BF">
      <w:pPr>
        <w:autoSpaceDE w:val="0"/>
        <w:autoSpaceDN w:val="0"/>
        <w:adjustRightInd w:val="0"/>
        <w:jc w:val="both"/>
        <w:rPr>
          <w:rFonts w:asciiTheme="minorHAnsi" w:hAnsiTheme="minorHAnsi" w:cstheme="minorHAnsi"/>
          <w:color w:val="000000"/>
        </w:rPr>
      </w:pPr>
    </w:p>
    <w:p w14:paraId="7F2ADC09" w14:textId="5047AFD4" w:rsidR="00AA44BF" w:rsidRDefault="00AA44BF" w:rsidP="00AA44BF">
      <w:pPr>
        <w:autoSpaceDE w:val="0"/>
        <w:autoSpaceDN w:val="0"/>
        <w:adjustRightInd w:val="0"/>
        <w:jc w:val="both"/>
        <w:rPr>
          <w:rFonts w:asciiTheme="minorHAnsi" w:hAnsiTheme="minorHAnsi" w:cstheme="minorHAnsi"/>
          <w:color w:val="000000"/>
        </w:rPr>
      </w:pPr>
      <w:r w:rsidRPr="00AA44BF">
        <w:rPr>
          <w:rFonts w:asciiTheme="minorHAnsi" w:hAnsiTheme="minorHAnsi" w:cstheme="minorHAnsi"/>
          <w:color w:val="000000"/>
        </w:rPr>
        <w:t xml:space="preserve">En dépit de cet engagement, le </w:t>
      </w:r>
      <w:r w:rsidR="00776140">
        <w:rPr>
          <w:rFonts w:asciiTheme="minorHAnsi" w:hAnsiTheme="minorHAnsi" w:cstheme="minorHAnsi"/>
          <w:color w:val="000000"/>
        </w:rPr>
        <w:t>candidat</w:t>
      </w:r>
      <w:r w:rsidRPr="00AA44BF">
        <w:rPr>
          <w:rFonts w:asciiTheme="minorHAnsi" w:hAnsiTheme="minorHAnsi" w:cstheme="minorHAnsi"/>
          <w:color w:val="000000"/>
        </w:rPr>
        <w:t xml:space="preserve"> est pleinement conscient que les informations partagées publiquement sont susceptibles d’être vues par des tiers et éventuellement reprises ou copiées. </w:t>
      </w:r>
    </w:p>
    <w:p w14:paraId="69314928" w14:textId="77777777" w:rsidR="00776140" w:rsidRPr="00AA44BF" w:rsidRDefault="00776140" w:rsidP="00AA44BF">
      <w:pPr>
        <w:autoSpaceDE w:val="0"/>
        <w:autoSpaceDN w:val="0"/>
        <w:adjustRightInd w:val="0"/>
        <w:jc w:val="both"/>
        <w:rPr>
          <w:rFonts w:asciiTheme="minorHAnsi" w:hAnsiTheme="minorHAnsi" w:cstheme="minorHAnsi"/>
          <w:color w:val="000000"/>
        </w:rPr>
      </w:pPr>
    </w:p>
    <w:p w14:paraId="5BB90260" w14:textId="1B7B36BE" w:rsidR="00AA44BF" w:rsidRDefault="00AA44BF" w:rsidP="00AA44BF">
      <w:pPr>
        <w:autoSpaceDE w:val="0"/>
        <w:autoSpaceDN w:val="0"/>
        <w:adjustRightInd w:val="0"/>
        <w:jc w:val="both"/>
        <w:rPr>
          <w:rFonts w:asciiTheme="minorHAnsi" w:hAnsiTheme="minorHAnsi" w:cstheme="minorHAnsi"/>
          <w:color w:val="000000"/>
        </w:rPr>
      </w:pPr>
      <w:r w:rsidRPr="00AA44BF">
        <w:rPr>
          <w:rFonts w:asciiTheme="minorHAnsi" w:hAnsiTheme="minorHAnsi" w:cstheme="minorHAnsi"/>
          <w:color w:val="000000"/>
        </w:rPr>
        <w:t xml:space="preserve">Le </w:t>
      </w:r>
      <w:r w:rsidR="00776140">
        <w:rPr>
          <w:rFonts w:asciiTheme="minorHAnsi" w:hAnsiTheme="minorHAnsi" w:cstheme="minorHAnsi"/>
          <w:color w:val="000000"/>
        </w:rPr>
        <w:t>candidat</w:t>
      </w:r>
      <w:r w:rsidRPr="00AA44BF">
        <w:rPr>
          <w:rFonts w:asciiTheme="minorHAnsi" w:hAnsiTheme="minorHAnsi" w:cstheme="minorHAnsi"/>
          <w:color w:val="000000"/>
        </w:rPr>
        <w:t xml:space="preserve"> garantit l’</w:t>
      </w:r>
      <w:r w:rsidR="008973C3">
        <w:rPr>
          <w:rFonts w:asciiTheme="minorHAnsi" w:hAnsiTheme="minorHAnsi" w:cstheme="minorHAnsi"/>
          <w:color w:val="000000"/>
        </w:rPr>
        <w:t>o</w:t>
      </w:r>
      <w:r w:rsidRPr="00AA44BF">
        <w:rPr>
          <w:rFonts w:asciiTheme="minorHAnsi" w:hAnsiTheme="minorHAnsi" w:cstheme="minorHAnsi"/>
          <w:color w:val="000000"/>
        </w:rPr>
        <w:t>rganisateur de tout recours à ce titre.</w:t>
      </w:r>
    </w:p>
    <w:p w14:paraId="41A50A35" w14:textId="73857867" w:rsidR="00776140" w:rsidRDefault="00776140" w:rsidP="00AA44BF">
      <w:pPr>
        <w:autoSpaceDE w:val="0"/>
        <w:autoSpaceDN w:val="0"/>
        <w:adjustRightInd w:val="0"/>
        <w:jc w:val="both"/>
        <w:rPr>
          <w:rFonts w:asciiTheme="minorHAnsi" w:hAnsiTheme="minorHAnsi" w:cstheme="minorHAnsi"/>
          <w:color w:val="000000"/>
        </w:rPr>
      </w:pPr>
    </w:p>
    <w:p w14:paraId="49D45E48" w14:textId="7A658A3A" w:rsidR="00776140" w:rsidRDefault="00776140" w:rsidP="009723B6">
      <w:pPr>
        <w:pStyle w:val="Titre1"/>
      </w:pPr>
      <w:r w:rsidRPr="00776140">
        <w:t xml:space="preserve">ARTICLE 9 – PROPRIETE INTELLECTUELLE </w:t>
      </w:r>
    </w:p>
    <w:p w14:paraId="2474BEBF" w14:textId="77777777" w:rsidR="00776140" w:rsidRPr="00776140" w:rsidRDefault="00776140" w:rsidP="00776140">
      <w:pPr>
        <w:autoSpaceDE w:val="0"/>
        <w:autoSpaceDN w:val="0"/>
        <w:adjustRightInd w:val="0"/>
        <w:rPr>
          <w:rFonts w:cs="Calibri"/>
          <w:color w:val="000000"/>
        </w:rPr>
      </w:pPr>
    </w:p>
    <w:p w14:paraId="62690FDC" w14:textId="65DB7FE2" w:rsidR="00776140" w:rsidRPr="00776140" w:rsidRDefault="00776140" w:rsidP="00776140">
      <w:pPr>
        <w:autoSpaceDE w:val="0"/>
        <w:autoSpaceDN w:val="0"/>
        <w:adjustRightInd w:val="0"/>
        <w:jc w:val="both"/>
        <w:rPr>
          <w:rFonts w:cs="Calibri"/>
          <w:color w:val="000000"/>
        </w:rPr>
      </w:pPr>
      <w:r w:rsidRPr="00776140">
        <w:rPr>
          <w:rFonts w:cs="Calibri"/>
          <w:b/>
          <w:bCs/>
          <w:color w:val="000000"/>
        </w:rPr>
        <w:t xml:space="preserve">9.1. </w:t>
      </w:r>
      <w:r w:rsidRPr="00776140">
        <w:rPr>
          <w:rFonts w:cs="Calibri"/>
          <w:color w:val="000000"/>
        </w:rPr>
        <w:t>Le candidat garantit que l’ensemble des contenus joints à son dossier de candidature, ne portent atteinte aux droits d’aucun tiers, et en particulier qu’ils ne portent atteinte à aucun droit de la personnalité, image ou vie privée, de la ou des personnes représentées, ainsi qu’à aucun droit de propriété intellectuelle, quel qu’il soit (marque, droit d’auteur, dessin ou modèle, brevet).</w:t>
      </w:r>
    </w:p>
    <w:p w14:paraId="11494F74" w14:textId="30C5EDD3" w:rsidR="00776140" w:rsidRPr="00776140" w:rsidRDefault="00776140" w:rsidP="00776140">
      <w:pPr>
        <w:autoSpaceDE w:val="0"/>
        <w:autoSpaceDN w:val="0"/>
        <w:adjustRightInd w:val="0"/>
        <w:jc w:val="both"/>
        <w:rPr>
          <w:rFonts w:cs="Calibri"/>
          <w:color w:val="000000"/>
        </w:rPr>
      </w:pPr>
    </w:p>
    <w:p w14:paraId="344180A2" w14:textId="6DAADA77" w:rsidR="00776140" w:rsidRDefault="00776140" w:rsidP="00776140">
      <w:pPr>
        <w:autoSpaceDE w:val="0"/>
        <w:autoSpaceDN w:val="0"/>
        <w:adjustRightInd w:val="0"/>
        <w:jc w:val="both"/>
        <w:rPr>
          <w:rFonts w:cs="Calibri"/>
          <w:color w:val="000000"/>
        </w:rPr>
      </w:pPr>
      <w:r w:rsidRPr="00776140">
        <w:t>Le cas échéant, il incombe au candidat d’obtenir le consentement et les autorisations écrites pour la reproduction, la publication, l’exposition publique et de manière générale, pour toute utilisation ou exploitation des éléments de son dossier de candidature</w:t>
      </w:r>
      <w:r w:rsidR="008973C3">
        <w:t>.</w:t>
      </w:r>
    </w:p>
    <w:p w14:paraId="0DADB71C" w14:textId="5C566C7C" w:rsidR="00776140" w:rsidRDefault="00776140" w:rsidP="00776140">
      <w:pPr>
        <w:autoSpaceDE w:val="0"/>
        <w:autoSpaceDN w:val="0"/>
        <w:adjustRightInd w:val="0"/>
        <w:jc w:val="both"/>
        <w:rPr>
          <w:rFonts w:cs="Calibri"/>
          <w:color w:val="000000"/>
        </w:rPr>
      </w:pPr>
    </w:p>
    <w:p w14:paraId="46FEE68E" w14:textId="04A24A89" w:rsidR="00827E11" w:rsidRDefault="00827E11" w:rsidP="00827E11">
      <w:pPr>
        <w:jc w:val="both"/>
      </w:pPr>
      <w:r w:rsidRPr="00776140">
        <w:rPr>
          <w:rFonts w:cs="Calibri"/>
          <w:b/>
          <w:bCs/>
          <w:color w:val="000000"/>
        </w:rPr>
        <w:t>9.1.</w:t>
      </w:r>
      <w:r>
        <w:rPr>
          <w:rFonts w:cs="Calibri"/>
          <w:b/>
          <w:bCs/>
          <w:color w:val="000000"/>
        </w:rPr>
        <w:t xml:space="preserve"> </w:t>
      </w:r>
      <w:r w:rsidR="00776140" w:rsidRPr="00776140">
        <w:t xml:space="preserve">En participant au concours, </w:t>
      </w:r>
      <w:r>
        <w:t>toute</w:t>
      </w:r>
      <w:r w:rsidRPr="00776140">
        <w:t xml:space="preserve"> image soumise</w:t>
      </w:r>
      <w:r>
        <w:t xml:space="preserve"> par le candidat</w:t>
      </w:r>
      <w:r w:rsidRPr="00776140">
        <w:t xml:space="preserve"> au concours peut être utilisée par </w:t>
      </w:r>
      <w:r>
        <w:t>la CPCCAF</w:t>
      </w:r>
      <w:r w:rsidRPr="00776140">
        <w:t xml:space="preserve"> et ses partenaires.</w:t>
      </w:r>
      <w:r>
        <w:t xml:space="preserve"> </w:t>
      </w:r>
      <w:r w:rsidRPr="00776140">
        <w:t xml:space="preserve">Par la présente, </w:t>
      </w:r>
      <w:r w:rsidR="00A63C8D">
        <w:t>chacun des candidats accorde</w:t>
      </w:r>
      <w:r w:rsidRPr="00776140">
        <w:t xml:space="preserve"> </w:t>
      </w:r>
      <w:r>
        <w:t>à la CPCCAF</w:t>
      </w:r>
      <w:r w:rsidRPr="00776140">
        <w:t xml:space="preserve"> une licence </w:t>
      </w:r>
      <w:r w:rsidRPr="00776140">
        <w:lastRenderedPageBreak/>
        <w:t xml:space="preserve">non exclusive et irrévocable sur chaque </w:t>
      </w:r>
      <w:r>
        <w:t>photographie</w:t>
      </w:r>
      <w:r w:rsidR="00A63C8D">
        <w:t>,</w:t>
      </w:r>
      <w:r w:rsidRPr="00776140">
        <w:t xml:space="preserve"> sur tous les supports</w:t>
      </w:r>
      <w:r w:rsidR="008973C3">
        <w:t>,</w:t>
      </w:r>
      <w:r w:rsidRPr="00776140">
        <w:t xml:space="preserve"> pour toute utilisation</w:t>
      </w:r>
      <w:r>
        <w:t xml:space="preserve"> et</w:t>
      </w:r>
      <w:r w:rsidRPr="00827E11">
        <w:t xml:space="preserve"> </w:t>
      </w:r>
      <w:r w:rsidRPr="00776140">
        <w:t>sans qu'aucune rémunération ne soit due</w:t>
      </w:r>
      <w:r>
        <w:t>.</w:t>
      </w:r>
      <w:r w:rsidR="00525F39">
        <w:t xml:space="preserve"> </w:t>
      </w:r>
    </w:p>
    <w:p w14:paraId="1391A6B8" w14:textId="55B59332" w:rsidR="00827E11" w:rsidRDefault="00827E11" w:rsidP="00827E11">
      <w:pPr>
        <w:jc w:val="both"/>
      </w:pPr>
    </w:p>
    <w:p w14:paraId="13678F7C" w14:textId="0C4536EF" w:rsidR="00827E11" w:rsidRDefault="00827E11" w:rsidP="009723B6">
      <w:pPr>
        <w:pStyle w:val="Titre1"/>
      </w:pPr>
      <w:r w:rsidRPr="00827E11">
        <w:t xml:space="preserve">ARTICLE 10 – DONNEES PERSONNELLES </w:t>
      </w:r>
    </w:p>
    <w:p w14:paraId="565930FC" w14:textId="77777777" w:rsidR="00827E11" w:rsidRPr="00827E11" w:rsidRDefault="00827E11" w:rsidP="00827E11">
      <w:pPr>
        <w:autoSpaceDE w:val="0"/>
        <w:autoSpaceDN w:val="0"/>
        <w:adjustRightInd w:val="0"/>
        <w:jc w:val="both"/>
        <w:rPr>
          <w:rFonts w:cs="Calibri"/>
          <w:color w:val="000000"/>
        </w:rPr>
      </w:pPr>
    </w:p>
    <w:p w14:paraId="06F832FC" w14:textId="172114FA" w:rsidR="00827E11" w:rsidRDefault="00827E11" w:rsidP="00DC6049">
      <w:pPr>
        <w:autoSpaceDE w:val="0"/>
        <w:autoSpaceDN w:val="0"/>
        <w:adjustRightInd w:val="0"/>
        <w:jc w:val="both"/>
        <w:rPr>
          <w:rFonts w:cs="Calibri"/>
          <w:color w:val="000000"/>
        </w:rPr>
      </w:pPr>
      <w:r w:rsidRPr="00827E11">
        <w:rPr>
          <w:rFonts w:cs="Calibri"/>
          <w:color w:val="000000"/>
        </w:rPr>
        <w:t xml:space="preserve">Les </w:t>
      </w:r>
      <w:r w:rsidR="00525F39">
        <w:rPr>
          <w:rFonts w:cs="Calibri"/>
          <w:color w:val="000000"/>
        </w:rPr>
        <w:t>d</w:t>
      </w:r>
      <w:r w:rsidRPr="00827E11">
        <w:rPr>
          <w:rFonts w:cs="Calibri"/>
          <w:color w:val="000000"/>
        </w:rPr>
        <w:t xml:space="preserve">onnées à caractère personnel recueillies dans le cadre du </w:t>
      </w:r>
      <w:r w:rsidR="00525F39">
        <w:rPr>
          <w:rFonts w:cs="Calibri"/>
          <w:color w:val="000000"/>
        </w:rPr>
        <w:t>c</w:t>
      </w:r>
      <w:r w:rsidRPr="00827E11">
        <w:rPr>
          <w:rFonts w:cs="Calibri"/>
          <w:color w:val="000000"/>
        </w:rPr>
        <w:t>oncours sont obligatoires pour le traitement et la gestion des candidatures sous la responsabilité de l’</w:t>
      </w:r>
      <w:r w:rsidR="00525F39">
        <w:rPr>
          <w:rFonts w:cs="Calibri"/>
          <w:color w:val="000000"/>
        </w:rPr>
        <w:t>o</w:t>
      </w:r>
      <w:r w:rsidRPr="00827E11">
        <w:rPr>
          <w:rFonts w:cs="Calibri"/>
          <w:color w:val="000000"/>
        </w:rPr>
        <w:t>rganisateur. Il s’agit principalement des données d’identification</w:t>
      </w:r>
      <w:r w:rsidR="008648F8">
        <w:rPr>
          <w:rFonts w:cs="Calibri"/>
          <w:color w:val="000000"/>
        </w:rPr>
        <w:t>.</w:t>
      </w:r>
    </w:p>
    <w:p w14:paraId="767F66E6" w14:textId="77777777" w:rsidR="00827E11" w:rsidRPr="00827E11" w:rsidRDefault="00827E11" w:rsidP="00DC6049">
      <w:pPr>
        <w:autoSpaceDE w:val="0"/>
        <w:autoSpaceDN w:val="0"/>
        <w:adjustRightInd w:val="0"/>
        <w:jc w:val="both"/>
        <w:rPr>
          <w:rFonts w:cs="Calibri"/>
          <w:color w:val="000000"/>
        </w:rPr>
      </w:pPr>
    </w:p>
    <w:p w14:paraId="7E4C0F8C" w14:textId="24F66636" w:rsidR="00827E11" w:rsidRPr="00F133A5" w:rsidRDefault="00827E11" w:rsidP="00DC6049">
      <w:pPr>
        <w:autoSpaceDE w:val="0"/>
        <w:autoSpaceDN w:val="0"/>
        <w:adjustRightInd w:val="0"/>
        <w:jc w:val="both"/>
        <w:rPr>
          <w:rFonts w:cs="Calibri"/>
          <w:color w:val="000000"/>
        </w:rPr>
      </w:pPr>
      <w:r w:rsidRPr="00827E11">
        <w:rPr>
          <w:rFonts w:cs="Calibri"/>
          <w:color w:val="000000"/>
        </w:rPr>
        <w:t xml:space="preserve">Les données sont traitées dans la plus stricte confidentialité, conformément aux dispositions de la loi n°78-17 du 6 janvier 1978 </w:t>
      </w:r>
      <w:r w:rsidRPr="00827E11">
        <w:rPr>
          <w:rFonts w:cs="Calibri"/>
          <w:i/>
          <w:iCs/>
          <w:color w:val="000000"/>
        </w:rPr>
        <w:t xml:space="preserve">relative à l'Informatique, aux fichiers et aux libertés </w:t>
      </w:r>
      <w:r w:rsidRPr="00827E11">
        <w:rPr>
          <w:rFonts w:cs="Calibri"/>
          <w:color w:val="000000"/>
        </w:rPr>
        <w:t xml:space="preserve">modifiée (« </w:t>
      </w:r>
      <w:r w:rsidRPr="00827E11">
        <w:rPr>
          <w:rFonts w:cs="Calibri"/>
          <w:b/>
          <w:bCs/>
          <w:color w:val="000000"/>
        </w:rPr>
        <w:t xml:space="preserve">Loi </w:t>
      </w:r>
      <w:r w:rsidRPr="00F133A5">
        <w:rPr>
          <w:rFonts w:cs="Calibri"/>
          <w:b/>
          <w:bCs/>
          <w:color w:val="000000"/>
        </w:rPr>
        <w:t xml:space="preserve">Informatique et Libertés </w:t>
      </w:r>
      <w:r w:rsidRPr="00F133A5">
        <w:rPr>
          <w:rFonts w:cs="Calibri"/>
          <w:color w:val="000000"/>
        </w:rPr>
        <w:t xml:space="preserve">») et du </w:t>
      </w:r>
      <w:r w:rsidR="00F133A5" w:rsidRPr="00F133A5">
        <w:rPr>
          <w:rFonts w:cs="Calibri"/>
          <w:color w:val="000000"/>
        </w:rPr>
        <w:t>r</w:t>
      </w:r>
      <w:r w:rsidRPr="00F133A5">
        <w:rPr>
          <w:rFonts w:cs="Calibri"/>
          <w:color w:val="000000"/>
        </w:rPr>
        <w:t xml:space="preserve">èglement européen n°2016/679 du 27 avril 2016, </w:t>
      </w:r>
      <w:r w:rsidRPr="00F133A5">
        <w:rPr>
          <w:rFonts w:cs="Calibri"/>
          <w:i/>
          <w:iCs/>
          <w:color w:val="000000"/>
        </w:rPr>
        <w:t xml:space="preserve">relatif à la protection des personnes physiques à l’égard du traitement des données à caractère personnel </w:t>
      </w:r>
      <w:r w:rsidRPr="00F133A5">
        <w:rPr>
          <w:rFonts w:cs="Calibri"/>
          <w:color w:val="000000"/>
        </w:rPr>
        <w:t xml:space="preserve">(« </w:t>
      </w:r>
      <w:r w:rsidRPr="00F133A5">
        <w:rPr>
          <w:rFonts w:cs="Calibri"/>
          <w:b/>
          <w:bCs/>
          <w:color w:val="000000"/>
        </w:rPr>
        <w:t xml:space="preserve">RGPD </w:t>
      </w:r>
      <w:r w:rsidRPr="00F133A5">
        <w:rPr>
          <w:rFonts w:cs="Calibri"/>
          <w:color w:val="000000"/>
        </w:rPr>
        <w:t>»). L’</w:t>
      </w:r>
      <w:r w:rsidR="00F133A5" w:rsidRPr="00F133A5">
        <w:rPr>
          <w:rFonts w:cs="Calibri"/>
          <w:color w:val="000000"/>
        </w:rPr>
        <w:t>o</w:t>
      </w:r>
      <w:r w:rsidRPr="00F133A5">
        <w:rPr>
          <w:rFonts w:cs="Calibri"/>
          <w:color w:val="000000"/>
        </w:rPr>
        <w:t xml:space="preserve">rganisateur met en </w:t>
      </w:r>
      <w:r w:rsidR="008648F8" w:rsidRPr="00F133A5">
        <w:rPr>
          <w:rFonts w:cs="Calibri"/>
          <w:color w:val="000000"/>
        </w:rPr>
        <w:t>œuvre</w:t>
      </w:r>
      <w:r w:rsidRPr="00F133A5">
        <w:rPr>
          <w:rFonts w:cs="Calibri"/>
          <w:color w:val="000000"/>
        </w:rPr>
        <w:t xml:space="preserve"> toutes les mesures nécessaires à la préservation de l’intégrité et la sécurité des Données Personnelles. </w:t>
      </w:r>
    </w:p>
    <w:p w14:paraId="179942C4" w14:textId="77777777" w:rsidR="008648F8" w:rsidRPr="00F133A5" w:rsidRDefault="008648F8" w:rsidP="00DC6049">
      <w:pPr>
        <w:autoSpaceDE w:val="0"/>
        <w:autoSpaceDN w:val="0"/>
        <w:adjustRightInd w:val="0"/>
        <w:jc w:val="both"/>
        <w:rPr>
          <w:rFonts w:cs="Calibri"/>
          <w:color w:val="000000"/>
        </w:rPr>
      </w:pPr>
    </w:p>
    <w:p w14:paraId="6025DC9D" w14:textId="5D8732C0" w:rsidR="008648F8" w:rsidRPr="00F133A5" w:rsidRDefault="008648F8" w:rsidP="00DC6049">
      <w:pPr>
        <w:pStyle w:val="Default"/>
        <w:jc w:val="both"/>
        <w:rPr>
          <w:sz w:val="22"/>
          <w:szCs w:val="22"/>
        </w:rPr>
      </w:pPr>
      <w:r w:rsidRPr="00F133A5">
        <w:rPr>
          <w:sz w:val="22"/>
          <w:szCs w:val="22"/>
        </w:rPr>
        <w:t xml:space="preserve">Les </w:t>
      </w:r>
      <w:r w:rsidR="00F133A5" w:rsidRPr="00F133A5">
        <w:rPr>
          <w:sz w:val="22"/>
          <w:szCs w:val="22"/>
        </w:rPr>
        <w:t>d</w:t>
      </w:r>
      <w:r w:rsidRPr="00F133A5">
        <w:rPr>
          <w:sz w:val="22"/>
          <w:szCs w:val="22"/>
        </w:rPr>
        <w:t xml:space="preserve">onnées </w:t>
      </w:r>
      <w:r w:rsidR="00F133A5" w:rsidRPr="00F133A5">
        <w:rPr>
          <w:sz w:val="22"/>
          <w:szCs w:val="22"/>
        </w:rPr>
        <w:t>p</w:t>
      </w:r>
      <w:r w:rsidRPr="00F133A5">
        <w:rPr>
          <w:sz w:val="22"/>
          <w:szCs w:val="22"/>
        </w:rPr>
        <w:t>ersonnelles recueillies sont principalement destinées à l’</w:t>
      </w:r>
      <w:r w:rsidR="00F133A5" w:rsidRPr="00F133A5">
        <w:rPr>
          <w:sz w:val="22"/>
          <w:szCs w:val="22"/>
        </w:rPr>
        <w:t>o</w:t>
      </w:r>
      <w:r w:rsidRPr="00F133A5">
        <w:rPr>
          <w:sz w:val="22"/>
          <w:szCs w:val="22"/>
        </w:rPr>
        <w:t xml:space="preserve">rganisateur du </w:t>
      </w:r>
      <w:r w:rsidR="00F133A5">
        <w:rPr>
          <w:sz w:val="22"/>
          <w:szCs w:val="22"/>
        </w:rPr>
        <w:t>c</w:t>
      </w:r>
      <w:r w:rsidRPr="00F133A5">
        <w:rPr>
          <w:sz w:val="22"/>
          <w:szCs w:val="22"/>
        </w:rPr>
        <w:t xml:space="preserve">oncours, aux </w:t>
      </w:r>
      <w:r w:rsidR="00F133A5">
        <w:rPr>
          <w:sz w:val="22"/>
          <w:szCs w:val="22"/>
        </w:rPr>
        <w:t>j</w:t>
      </w:r>
      <w:r w:rsidRPr="00F133A5">
        <w:rPr>
          <w:sz w:val="22"/>
          <w:szCs w:val="22"/>
        </w:rPr>
        <w:t xml:space="preserve">urys et aux partenaires participant à l’organisation du </w:t>
      </w:r>
      <w:r w:rsidR="00F133A5">
        <w:rPr>
          <w:sz w:val="22"/>
          <w:szCs w:val="22"/>
        </w:rPr>
        <w:t>c</w:t>
      </w:r>
      <w:r w:rsidRPr="00F133A5">
        <w:rPr>
          <w:sz w:val="22"/>
          <w:szCs w:val="22"/>
        </w:rPr>
        <w:t>oncours. Ces partenaires disposent d’un accès limité aux données des candidats et ont une obligation contractuelle de les utiliser en conformité avec les dispositions de la règlementation applicable en matière de protection des données à caractère personnel.</w:t>
      </w:r>
    </w:p>
    <w:p w14:paraId="278D56D7" w14:textId="77777777" w:rsidR="008648F8" w:rsidRPr="00F133A5" w:rsidRDefault="008648F8" w:rsidP="00DC6049">
      <w:pPr>
        <w:autoSpaceDE w:val="0"/>
        <w:autoSpaceDN w:val="0"/>
        <w:adjustRightInd w:val="0"/>
        <w:jc w:val="both"/>
        <w:rPr>
          <w:rFonts w:asciiTheme="minorHAnsi" w:hAnsiTheme="minorHAnsi" w:cstheme="minorHAnsi"/>
        </w:rPr>
      </w:pPr>
    </w:p>
    <w:p w14:paraId="3224F6EC" w14:textId="240D4BE7" w:rsidR="008648F8" w:rsidRPr="00F133A5" w:rsidRDefault="00292215" w:rsidP="00DC6049">
      <w:pPr>
        <w:jc w:val="both"/>
        <w:rPr>
          <w:rFonts w:asciiTheme="minorHAnsi" w:hAnsiTheme="minorHAnsi" w:cstheme="minorHAnsi"/>
        </w:rPr>
      </w:pPr>
      <w:r w:rsidRPr="00F133A5">
        <w:t xml:space="preserve">Le </w:t>
      </w:r>
      <w:r w:rsidR="00F133A5">
        <w:t>p</w:t>
      </w:r>
      <w:r w:rsidRPr="00F133A5">
        <w:t xml:space="preserve">articipant bénéficie d'un droit d'accès, de rectification, de portabilité, de limitation, d’effacement et d'opposition, dans les conditions du RGPD, aux informations le concernant. Ces droits peuvent être </w:t>
      </w:r>
      <w:r w:rsidRPr="00711CA3">
        <w:t xml:space="preserve">exercés par </w:t>
      </w:r>
      <w:proofErr w:type="gramStart"/>
      <w:r w:rsidRPr="00711CA3">
        <w:t>email</w:t>
      </w:r>
      <w:proofErr w:type="gramEnd"/>
      <w:r w:rsidRPr="00711CA3">
        <w:t xml:space="preserve"> à l’adresse : </w:t>
      </w:r>
      <w:hyperlink r:id="rId8" w:history="1">
        <w:r w:rsidR="00711CA3" w:rsidRPr="00711CA3">
          <w:rPr>
            <w:rStyle w:val="Lienhypertexte"/>
          </w:rPr>
          <w:t>photo.cpccaf@gmail.com</w:t>
        </w:r>
      </w:hyperlink>
      <w:r w:rsidRPr="00711CA3">
        <w:rPr>
          <w:rStyle w:val="Lienhypertexte"/>
          <w:rFonts w:eastAsia="Times New Roman"/>
          <w:u w:val="none"/>
          <w:lang w:eastAsia="fr-FR"/>
        </w:rPr>
        <w:t xml:space="preserve"> </w:t>
      </w:r>
      <w:r w:rsidRPr="00711CA3">
        <w:t xml:space="preserve">. Pour des raisons de sécurité et </w:t>
      </w:r>
      <w:r w:rsidR="00A63C8D" w:rsidRPr="00711CA3">
        <w:t>afin d’</w:t>
      </w:r>
      <w:r w:rsidRPr="00711CA3">
        <w:t>éviter</w:t>
      </w:r>
      <w:r w:rsidRPr="00F133A5">
        <w:t xml:space="preserve"> toute demande frauduleuse, l’</w:t>
      </w:r>
      <w:r w:rsidR="00F133A5">
        <w:t>o</w:t>
      </w:r>
      <w:r w:rsidRPr="00F133A5">
        <w:t>rganisateur se réserve le droit de demander un justificatif d'identité, qui sera détruit après traitement de la demande.</w:t>
      </w:r>
    </w:p>
    <w:p w14:paraId="6354AB2B" w14:textId="77777777" w:rsidR="00202C1D" w:rsidRPr="00F133A5" w:rsidRDefault="00202C1D" w:rsidP="00DC6049">
      <w:pPr>
        <w:autoSpaceDE w:val="0"/>
        <w:autoSpaceDN w:val="0"/>
        <w:adjustRightInd w:val="0"/>
        <w:jc w:val="both"/>
        <w:rPr>
          <w:rFonts w:cs="Calibri"/>
          <w:color w:val="000000"/>
        </w:rPr>
      </w:pPr>
    </w:p>
    <w:p w14:paraId="73237131" w14:textId="67635FA8" w:rsidR="00827E11" w:rsidRPr="00F133A5" w:rsidRDefault="00202C1D" w:rsidP="00DC6049">
      <w:pPr>
        <w:jc w:val="both"/>
        <w:rPr>
          <w:rFonts w:asciiTheme="minorHAnsi" w:hAnsiTheme="minorHAnsi" w:cstheme="minorHAnsi"/>
        </w:rPr>
      </w:pPr>
      <w:r w:rsidRPr="00F133A5">
        <w:rPr>
          <w:rFonts w:cs="Calibri"/>
          <w:color w:val="000000"/>
        </w:rPr>
        <w:t xml:space="preserve">Enfin, le </w:t>
      </w:r>
      <w:r w:rsidR="00F133A5">
        <w:rPr>
          <w:rFonts w:cs="Calibri"/>
          <w:color w:val="000000"/>
        </w:rPr>
        <w:t>p</w:t>
      </w:r>
      <w:r w:rsidRPr="00F133A5">
        <w:rPr>
          <w:rFonts w:cs="Calibri"/>
          <w:color w:val="000000"/>
        </w:rPr>
        <w:t>articipant dispose du droit d’introduire une réclamation auprès de la Commission Nationale de l’Informatique et des Libertés (CNIL).</w:t>
      </w:r>
    </w:p>
    <w:p w14:paraId="52FBD490" w14:textId="42376A4F" w:rsidR="00827E11" w:rsidRDefault="00827E11" w:rsidP="008648F8">
      <w:pPr>
        <w:jc w:val="both"/>
        <w:rPr>
          <w:rFonts w:asciiTheme="minorHAnsi" w:hAnsiTheme="minorHAnsi" w:cstheme="minorHAnsi"/>
        </w:rPr>
      </w:pPr>
    </w:p>
    <w:p w14:paraId="62F642CC" w14:textId="3DD369F4" w:rsidR="00202C1D" w:rsidRDefault="00202C1D" w:rsidP="009723B6">
      <w:pPr>
        <w:pStyle w:val="Titre1"/>
      </w:pPr>
      <w:r>
        <w:t>ARTICLE 11 - MODIFICATIONS DU REGLEMENT</w:t>
      </w:r>
    </w:p>
    <w:p w14:paraId="72949ADE" w14:textId="4A061FB3" w:rsidR="00202C1D" w:rsidRDefault="00202C1D" w:rsidP="008648F8">
      <w:pPr>
        <w:jc w:val="both"/>
        <w:rPr>
          <w:b/>
          <w:bCs/>
        </w:rPr>
      </w:pPr>
    </w:p>
    <w:p w14:paraId="2B02199F" w14:textId="20B823DD" w:rsidR="00202C1D" w:rsidRDefault="00202C1D" w:rsidP="00202C1D">
      <w:pPr>
        <w:autoSpaceDE w:val="0"/>
        <w:autoSpaceDN w:val="0"/>
        <w:adjustRightInd w:val="0"/>
        <w:jc w:val="both"/>
        <w:rPr>
          <w:rFonts w:cs="Calibri"/>
          <w:color w:val="000000"/>
        </w:rPr>
      </w:pPr>
      <w:r w:rsidRPr="00202C1D">
        <w:rPr>
          <w:rFonts w:cs="Calibri"/>
          <w:color w:val="000000"/>
        </w:rPr>
        <w:t xml:space="preserve">Toutes contraintes techniques, juridiques, financières, ou de toute autre nature, et toute fraude intervenue de quelque manière que ce soit, notamment de manière informatique, même si elles ne constituent pas un cas de force majeure, dès lors qu’elles sont susceptibles d’empêcher le bon déroulement du </w:t>
      </w:r>
      <w:r w:rsidR="00F133A5">
        <w:rPr>
          <w:rFonts w:cs="Calibri"/>
          <w:color w:val="000000"/>
        </w:rPr>
        <w:t>c</w:t>
      </w:r>
      <w:r w:rsidRPr="00202C1D">
        <w:rPr>
          <w:rFonts w:cs="Calibri"/>
          <w:color w:val="000000"/>
        </w:rPr>
        <w:t>oncours, autorisera l’</w:t>
      </w:r>
      <w:r w:rsidR="00F133A5">
        <w:rPr>
          <w:rFonts w:cs="Calibri"/>
          <w:color w:val="000000"/>
        </w:rPr>
        <w:t>o</w:t>
      </w:r>
      <w:r w:rsidRPr="00202C1D">
        <w:rPr>
          <w:rFonts w:cs="Calibri"/>
          <w:color w:val="000000"/>
        </w:rPr>
        <w:t xml:space="preserve">rganisateur à modifier les conditions du présent </w:t>
      </w:r>
      <w:r w:rsidR="00F133A5">
        <w:rPr>
          <w:rFonts w:cs="Calibri"/>
          <w:color w:val="000000"/>
        </w:rPr>
        <w:t>r</w:t>
      </w:r>
      <w:r w:rsidRPr="00202C1D">
        <w:rPr>
          <w:rFonts w:cs="Calibri"/>
          <w:color w:val="000000"/>
        </w:rPr>
        <w:t>èglement et dans les cas les plus graves, à écourter ou annuler le Concours, sans préjudice de toute action de l’</w:t>
      </w:r>
      <w:r w:rsidR="00F133A5">
        <w:rPr>
          <w:rFonts w:cs="Calibri"/>
          <w:color w:val="000000"/>
        </w:rPr>
        <w:t>o</w:t>
      </w:r>
      <w:r w:rsidRPr="00202C1D">
        <w:rPr>
          <w:rFonts w:cs="Calibri"/>
          <w:color w:val="000000"/>
        </w:rPr>
        <w:t xml:space="preserve">rganisateur devant les juridictions compétentes. </w:t>
      </w:r>
    </w:p>
    <w:p w14:paraId="6C79497D" w14:textId="77777777" w:rsidR="00202C1D" w:rsidRPr="00202C1D" w:rsidRDefault="00202C1D" w:rsidP="00202C1D">
      <w:pPr>
        <w:autoSpaceDE w:val="0"/>
        <w:autoSpaceDN w:val="0"/>
        <w:adjustRightInd w:val="0"/>
        <w:jc w:val="both"/>
        <w:rPr>
          <w:rFonts w:cs="Calibri"/>
          <w:color w:val="000000"/>
        </w:rPr>
      </w:pPr>
    </w:p>
    <w:p w14:paraId="0A9DBA5D" w14:textId="07B9E82E" w:rsidR="00202C1D" w:rsidRDefault="00202C1D" w:rsidP="00202C1D">
      <w:pPr>
        <w:autoSpaceDE w:val="0"/>
        <w:autoSpaceDN w:val="0"/>
        <w:adjustRightInd w:val="0"/>
        <w:jc w:val="both"/>
        <w:rPr>
          <w:rFonts w:cs="Calibri"/>
          <w:color w:val="000000"/>
        </w:rPr>
      </w:pPr>
      <w:r w:rsidRPr="00202C1D">
        <w:rPr>
          <w:rFonts w:cs="Calibri"/>
          <w:color w:val="000000"/>
        </w:rPr>
        <w:t>L’</w:t>
      </w:r>
      <w:r w:rsidR="00F133A5">
        <w:rPr>
          <w:rFonts w:cs="Calibri"/>
          <w:color w:val="000000"/>
        </w:rPr>
        <w:t>o</w:t>
      </w:r>
      <w:r w:rsidRPr="00202C1D">
        <w:rPr>
          <w:rFonts w:cs="Calibri"/>
          <w:color w:val="000000"/>
        </w:rPr>
        <w:t xml:space="preserve">rganisateur se réserve le droit d’écourter, de modifier, de rallonger, de reporter ou d’annuler le </w:t>
      </w:r>
      <w:r w:rsidR="00F133A5">
        <w:rPr>
          <w:rFonts w:cs="Calibri"/>
          <w:color w:val="000000"/>
        </w:rPr>
        <w:t>c</w:t>
      </w:r>
      <w:r w:rsidRPr="00202C1D">
        <w:rPr>
          <w:rFonts w:cs="Calibri"/>
          <w:color w:val="000000"/>
        </w:rPr>
        <w:t>oncours, notamment en cas de force majeure telle que définie par les juridictions françaises (sans que cette liste ne soit limitative : épidémie, pandémie, catastrophe naturelle, inondation, conflits internationaux, …)</w:t>
      </w:r>
      <w:r w:rsidR="00A63C8D">
        <w:rPr>
          <w:rFonts w:cs="Calibri"/>
          <w:color w:val="000000"/>
        </w:rPr>
        <w:t>,</w:t>
      </w:r>
      <w:r w:rsidRPr="00202C1D">
        <w:rPr>
          <w:rFonts w:cs="Calibri"/>
          <w:color w:val="000000"/>
        </w:rPr>
        <w:t xml:space="preserve"> sans qu’il puisse être prétendu à aucune indemnité par les </w:t>
      </w:r>
      <w:r w:rsidR="00F133A5">
        <w:rPr>
          <w:rFonts w:cs="Calibri"/>
          <w:color w:val="000000"/>
        </w:rPr>
        <w:t>p</w:t>
      </w:r>
      <w:r w:rsidRPr="00202C1D">
        <w:rPr>
          <w:rFonts w:cs="Calibri"/>
          <w:color w:val="000000"/>
        </w:rPr>
        <w:t xml:space="preserve">articipants. </w:t>
      </w:r>
    </w:p>
    <w:p w14:paraId="60570AE7" w14:textId="77777777" w:rsidR="00202C1D" w:rsidRPr="00202C1D" w:rsidRDefault="00202C1D" w:rsidP="00202C1D">
      <w:pPr>
        <w:autoSpaceDE w:val="0"/>
        <w:autoSpaceDN w:val="0"/>
        <w:adjustRightInd w:val="0"/>
        <w:jc w:val="both"/>
        <w:rPr>
          <w:rFonts w:cs="Calibri"/>
          <w:color w:val="000000"/>
        </w:rPr>
      </w:pPr>
    </w:p>
    <w:p w14:paraId="60032DD7" w14:textId="6745DA6F" w:rsidR="00202C1D" w:rsidRDefault="00202C1D" w:rsidP="00202C1D">
      <w:pPr>
        <w:autoSpaceDE w:val="0"/>
        <w:autoSpaceDN w:val="0"/>
        <w:adjustRightInd w:val="0"/>
        <w:jc w:val="both"/>
        <w:rPr>
          <w:rFonts w:cs="Calibri"/>
          <w:color w:val="000000"/>
        </w:rPr>
      </w:pPr>
      <w:r w:rsidRPr="00202C1D">
        <w:rPr>
          <w:rFonts w:cs="Calibri"/>
          <w:color w:val="000000"/>
        </w:rPr>
        <w:t>Dans cette hypothèse, l’</w:t>
      </w:r>
      <w:r w:rsidR="00501137">
        <w:rPr>
          <w:rFonts w:cs="Calibri"/>
          <w:color w:val="000000"/>
        </w:rPr>
        <w:t>o</w:t>
      </w:r>
      <w:r w:rsidRPr="00202C1D">
        <w:rPr>
          <w:rFonts w:cs="Calibri"/>
          <w:color w:val="000000"/>
        </w:rPr>
        <w:t xml:space="preserve">rganisateur s’engage à informer chaque </w:t>
      </w:r>
      <w:r w:rsidR="00F133A5">
        <w:rPr>
          <w:rFonts w:cs="Calibri"/>
          <w:color w:val="000000"/>
        </w:rPr>
        <w:t>p</w:t>
      </w:r>
      <w:r w:rsidRPr="00202C1D">
        <w:rPr>
          <w:rFonts w:cs="Calibri"/>
          <w:color w:val="000000"/>
        </w:rPr>
        <w:t xml:space="preserve">articipant qui aurait pris part au </w:t>
      </w:r>
      <w:r w:rsidR="00F133A5">
        <w:rPr>
          <w:rFonts w:cs="Calibri"/>
          <w:color w:val="000000"/>
        </w:rPr>
        <w:t>c</w:t>
      </w:r>
      <w:r w:rsidRPr="00202C1D">
        <w:rPr>
          <w:rFonts w:cs="Calibri"/>
          <w:color w:val="000000"/>
        </w:rPr>
        <w:t xml:space="preserve">oncours par tous moyens appropriés (mails, courriers). </w:t>
      </w:r>
    </w:p>
    <w:p w14:paraId="565EF1DF" w14:textId="77777777" w:rsidR="00202C1D" w:rsidRPr="00202C1D" w:rsidRDefault="00202C1D" w:rsidP="00202C1D">
      <w:pPr>
        <w:autoSpaceDE w:val="0"/>
        <w:autoSpaceDN w:val="0"/>
        <w:adjustRightInd w:val="0"/>
        <w:jc w:val="both"/>
        <w:rPr>
          <w:rFonts w:cs="Calibri"/>
          <w:color w:val="000000"/>
        </w:rPr>
      </w:pPr>
    </w:p>
    <w:p w14:paraId="67FAE2FA" w14:textId="2490A0B2" w:rsidR="00202C1D" w:rsidRDefault="00202C1D" w:rsidP="00202C1D">
      <w:pPr>
        <w:jc w:val="both"/>
        <w:rPr>
          <w:rFonts w:cs="Calibri"/>
          <w:color w:val="000000"/>
        </w:rPr>
      </w:pPr>
      <w:r w:rsidRPr="00202C1D">
        <w:rPr>
          <w:rFonts w:cs="Calibri"/>
          <w:color w:val="000000"/>
        </w:rPr>
        <w:lastRenderedPageBreak/>
        <w:t xml:space="preserve">Le </w:t>
      </w:r>
      <w:r w:rsidR="00501137">
        <w:rPr>
          <w:rFonts w:cs="Calibri"/>
          <w:color w:val="000000"/>
        </w:rPr>
        <w:t>c</w:t>
      </w:r>
      <w:r w:rsidRPr="00202C1D">
        <w:rPr>
          <w:rFonts w:cs="Calibri"/>
          <w:color w:val="000000"/>
        </w:rPr>
        <w:t>oncours étant organisé à l’initiative et aux frais de l’</w:t>
      </w:r>
      <w:r w:rsidR="00DC6049">
        <w:rPr>
          <w:rFonts w:cs="Calibri"/>
          <w:color w:val="000000"/>
        </w:rPr>
        <w:t>o</w:t>
      </w:r>
      <w:r w:rsidRPr="00202C1D">
        <w:rPr>
          <w:rFonts w:cs="Calibri"/>
          <w:color w:val="000000"/>
        </w:rPr>
        <w:t xml:space="preserve">rganisateur, sa responsabilité ne pourra pas être recherchée ni engagée en cas de modification des modalités du </w:t>
      </w:r>
      <w:r w:rsidR="00F133A5">
        <w:rPr>
          <w:rFonts w:cs="Calibri"/>
          <w:color w:val="000000"/>
        </w:rPr>
        <w:t>c</w:t>
      </w:r>
      <w:r w:rsidRPr="00202C1D">
        <w:rPr>
          <w:rFonts w:cs="Calibri"/>
          <w:color w:val="000000"/>
        </w:rPr>
        <w:t>oncours.</w:t>
      </w:r>
    </w:p>
    <w:p w14:paraId="109AC939" w14:textId="064A2B85" w:rsidR="00202C1D" w:rsidRDefault="00202C1D" w:rsidP="00202C1D">
      <w:pPr>
        <w:jc w:val="both"/>
        <w:rPr>
          <w:rFonts w:cs="Calibri"/>
          <w:color w:val="000000"/>
        </w:rPr>
      </w:pPr>
    </w:p>
    <w:p w14:paraId="7F57C687" w14:textId="18859C15" w:rsidR="00202C1D" w:rsidRDefault="00202C1D" w:rsidP="009723B6">
      <w:pPr>
        <w:pStyle w:val="Titre1"/>
      </w:pPr>
      <w:r w:rsidRPr="00202C1D">
        <w:t xml:space="preserve">ARTICLE 12 - CLAUSE FINALE </w:t>
      </w:r>
    </w:p>
    <w:p w14:paraId="58C18388" w14:textId="77777777" w:rsidR="00202C1D" w:rsidRPr="00202C1D" w:rsidRDefault="00202C1D" w:rsidP="00202C1D">
      <w:pPr>
        <w:autoSpaceDE w:val="0"/>
        <w:autoSpaceDN w:val="0"/>
        <w:adjustRightInd w:val="0"/>
        <w:rPr>
          <w:rFonts w:cs="Calibri"/>
          <w:color w:val="000000"/>
        </w:rPr>
      </w:pPr>
    </w:p>
    <w:p w14:paraId="66743A7F" w14:textId="36420A64" w:rsidR="00202C1D" w:rsidRDefault="00202C1D" w:rsidP="00702AA4">
      <w:pPr>
        <w:jc w:val="both"/>
        <w:rPr>
          <w:rFonts w:cs="Calibri"/>
          <w:color w:val="000000"/>
        </w:rPr>
      </w:pPr>
      <w:r w:rsidRPr="00202C1D">
        <w:rPr>
          <w:rFonts w:cs="Calibri"/>
          <w:color w:val="000000"/>
        </w:rPr>
        <w:t xml:space="preserve">En participant au présent </w:t>
      </w:r>
      <w:r w:rsidR="00DC6049">
        <w:rPr>
          <w:rFonts w:cs="Calibri"/>
          <w:color w:val="000000"/>
        </w:rPr>
        <w:t>c</w:t>
      </w:r>
      <w:r w:rsidRPr="00202C1D">
        <w:rPr>
          <w:rFonts w:cs="Calibri"/>
          <w:color w:val="000000"/>
        </w:rPr>
        <w:t xml:space="preserve">oncours, le </w:t>
      </w:r>
      <w:r>
        <w:rPr>
          <w:rFonts w:cs="Calibri"/>
          <w:color w:val="000000"/>
        </w:rPr>
        <w:t>candidat</w:t>
      </w:r>
      <w:r w:rsidRPr="00202C1D">
        <w:rPr>
          <w:rFonts w:cs="Calibri"/>
          <w:color w:val="000000"/>
        </w:rPr>
        <w:t xml:space="preserve"> déclare avoir lu et </w:t>
      </w:r>
      <w:r w:rsidR="00525F39">
        <w:rPr>
          <w:rFonts w:cs="Calibri"/>
          <w:color w:val="000000"/>
        </w:rPr>
        <w:t xml:space="preserve">accepté sans réserve le </w:t>
      </w:r>
      <w:r w:rsidRPr="00202C1D">
        <w:rPr>
          <w:rFonts w:cs="Calibri"/>
          <w:color w:val="000000"/>
        </w:rPr>
        <w:t>présent règlement.</w:t>
      </w:r>
    </w:p>
    <w:p w14:paraId="3EC4F5E6" w14:textId="251A5ADD" w:rsidR="00202C1D" w:rsidRDefault="00202C1D" w:rsidP="00702AA4">
      <w:pPr>
        <w:jc w:val="both"/>
        <w:rPr>
          <w:rFonts w:cs="Calibri"/>
          <w:color w:val="000000"/>
        </w:rPr>
      </w:pPr>
    </w:p>
    <w:p w14:paraId="661D0697" w14:textId="72340CBF" w:rsidR="00202C1D" w:rsidRDefault="00202C1D" w:rsidP="00702AA4">
      <w:pPr>
        <w:autoSpaceDE w:val="0"/>
        <w:autoSpaceDN w:val="0"/>
        <w:adjustRightInd w:val="0"/>
        <w:jc w:val="both"/>
        <w:rPr>
          <w:rFonts w:cs="Calibri"/>
          <w:color w:val="000000"/>
        </w:rPr>
      </w:pPr>
      <w:r w:rsidRPr="00202C1D">
        <w:rPr>
          <w:rFonts w:cs="Calibri"/>
          <w:color w:val="000000"/>
        </w:rPr>
        <w:t xml:space="preserve">Le présent </w:t>
      </w:r>
      <w:r w:rsidR="00DC6049">
        <w:rPr>
          <w:rFonts w:cs="Calibri"/>
          <w:color w:val="000000"/>
        </w:rPr>
        <w:t>c</w:t>
      </w:r>
      <w:r w:rsidRPr="00202C1D">
        <w:rPr>
          <w:rFonts w:cs="Calibri"/>
          <w:color w:val="000000"/>
        </w:rPr>
        <w:t xml:space="preserve">oncours est soumis au droit français et toute question relative à son interprétation ou son exécution sera soumise aux juridictions compétentes de la Cour d’appel de Paris. </w:t>
      </w:r>
    </w:p>
    <w:p w14:paraId="4932716A" w14:textId="77777777" w:rsidR="00202C1D" w:rsidRPr="00202C1D" w:rsidRDefault="00202C1D" w:rsidP="00202C1D">
      <w:pPr>
        <w:autoSpaceDE w:val="0"/>
        <w:autoSpaceDN w:val="0"/>
        <w:adjustRightInd w:val="0"/>
        <w:rPr>
          <w:rFonts w:cs="Calibri"/>
          <w:color w:val="000000"/>
        </w:rPr>
      </w:pPr>
    </w:p>
    <w:p w14:paraId="7F1C8FBF" w14:textId="5131BDE9" w:rsidR="00202C1D" w:rsidRDefault="00202C1D" w:rsidP="00202C1D">
      <w:pPr>
        <w:jc w:val="both"/>
        <w:rPr>
          <w:rFonts w:cs="Calibri"/>
          <w:color w:val="000000"/>
        </w:rPr>
      </w:pPr>
      <w:r w:rsidRPr="0074512F">
        <w:rPr>
          <w:rFonts w:cs="Calibri"/>
          <w:color w:val="000000"/>
        </w:rPr>
        <w:t xml:space="preserve">Date de dernière mise à jour : </w:t>
      </w:r>
      <w:r w:rsidR="003E7238">
        <w:rPr>
          <w:rFonts w:cs="Calibri"/>
          <w:color w:val="000000"/>
        </w:rPr>
        <w:t>16 juin 2023</w:t>
      </w:r>
    </w:p>
    <w:p w14:paraId="27F5799F" w14:textId="0F4790D9" w:rsidR="001A1939" w:rsidRDefault="001A1939" w:rsidP="00202C1D">
      <w:pPr>
        <w:jc w:val="both"/>
        <w:rPr>
          <w:rFonts w:cs="Calibri"/>
          <w:color w:val="000000"/>
        </w:rPr>
      </w:pPr>
    </w:p>
    <w:p w14:paraId="7CAC201A" w14:textId="0419EA61" w:rsidR="001A1939" w:rsidRDefault="001A1939" w:rsidP="001A1939">
      <w:pPr>
        <w:pStyle w:val="Titre1"/>
      </w:pPr>
      <w:r w:rsidRPr="00202C1D">
        <w:t>ARTICLE 1</w:t>
      </w:r>
      <w:r>
        <w:t>3</w:t>
      </w:r>
      <w:r w:rsidRPr="00202C1D">
        <w:t xml:space="preserve"> - </w:t>
      </w:r>
      <w:r>
        <w:t>CONTACT</w:t>
      </w:r>
      <w:r w:rsidRPr="00202C1D">
        <w:t xml:space="preserve"> </w:t>
      </w:r>
    </w:p>
    <w:p w14:paraId="000D996D" w14:textId="77777777" w:rsidR="001A1939" w:rsidRDefault="001A1939" w:rsidP="001A1939">
      <w:pPr>
        <w:textAlignment w:val="baseline"/>
        <w:rPr>
          <w:rFonts w:cs="Calibri"/>
          <w:color w:val="000000"/>
        </w:rPr>
      </w:pPr>
    </w:p>
    <w:p w14:paraId="3D059EA0" w14:textId="5CCEAE9D" w:rsidR="001A1939" w:rsidRPr="001A1939" w:rsidRDefault="001A1939" w:rsidP="001A1939">
      <w:pPr>
        <w:textAlignment w:val="baseline"/>
        <w:rPr>
          <w:rFonts w:cs="Calibri"/>
          <w:color w:val="000000"/>
        </w:rPr>
      </w:pPr>
      <w:r w:rsidRPr="001A1939">
        <w:rPr>
          <w:rFonts w:cs="Calibri"/>
          <w:color w:val="000000"/>
        </w:rPr>
        <w:t>CPCCAF</w:t>
      </w:r>
    </w:p>
    <w:p w14:paraId="1BA324FD" w14:textId="77777777" w:rsidR="001A1939" w:rsidRPr="001A1939" w:rsidRDefault="001A1939" w:rsidP="001A1939">
      <w:pPr>
        <w:textAlignment w:val="baseline"/>
        <w:rPr>
          <w:rFonts w:cs="Calibri"/>
          <w:color w:val="000000"/>
        </w:rPr>
      </w:pPr>
      <w:r w:rsidRPr="001A1939">
        <w:rPr>
          <w:rFonts w:cs="Calibri"/>
          <w:color w:val="000000"/>
        </w:rPr>
        <w:t>Siège social &amp; Délégation générale de la CPCCAF</w:t>
      </w:r>
    </w:p>
    <w:p w14:paraId="53A3B7F4" w14:textId="77777777" w:rsidR="001A1939" w:rsidRPr="001A1939" w:rsidRDefault="001A1939" w:rsidP="001A1939">
      <w:pPr>
        <w:textAlignment w:val="baseline"/>
        <w:rPr>
          <w:rFonts w:cs="Calibri"/>
          <w:color w:val="000000"/>
        </w:rPr>
      </w:pPr>
      <w:r w:rsidRPr="001A1939">
        <w:rPr>
          <w:rFonts w:cs="Calibri"/>
          <w:color w:val="000000"/>
        </w:rPr>
        <w:t>6-8 avenue de la Porte de Champerret</w:t>
      </w:r>
    </w:p>
    <w:p w14:paraId="4AD5003B" w14:textId="77777777" w:rsidR="001A1939" w:rsidRPr="001A1939" w:rsidRDefault="001A1939" w:rsidP="001A1939">
      <w:pPr>
        <w:textAlignment w:val="baseline"/>
        <w:rPr>
          <w:rFonts w:cs="Calibri"/>
          <w:color w:val="000000"/>
        </w:rPr>
      </w:pPr>
      <w:r w:rsidRPr="001A1939">
        <w:rPr>
          <w:rFonts w:cs="Calibri"/>
          <w:color w:val="000000"/>
        </w:rPr>
        <w:t>75838 Paris cedex 17 - France</w:t>
      </w:r>
    </w:p>
    <w:p w14:paraId="796EEDB7" w14:textId="72E5BCFD" w:rsidR="001A1939" w:rsidRDefault="001A1939" w:rsidP="001A1939">
      <w:pPr>
        <w:jc w:val="both"/>
        <w:rPr>
          <w:rFonts w:cs="Calibri"/>
          <w:color w:val="000000"/>
        </w:rPr>
      </w:pPr>
      <w:proofErr w:type="gramStart"/>
      <w:r w:rsidRPr="00711CA3">
        <w:rPr>
          <w:rFonts w:cs="Calibri"/>
          <w:color w:val="000000"/>
        </w:rPr>
        <w:t>E-mail</w:t>
      </w:r>
      <w:proofErr w:type="gramEnd"/>
      <w:r w:rsidRPr="00711CA3">
        <w:rPr>
          <w:rFonts w:cs="Calibri"/>
          <w:color w:val="000000"/>
        </w:rPr>
        <w:t xml:space="preserve"> : </w:t>
      </w:r>
      <w:hyperlink r:id="rId9" w:history="1">
        <w:r w:rsidR="00711CA3" w:rsidRPr="00711CA3">
          <w:rPr>
            <w:rStyle w:val="Lienhypertexte"/>
          </w:rPr>
          <w:t>photo.cpccaf@gmail.com</w:t>
        </w:r>
      </w:hyperlink>
    </w:p>
    <w:p w14:paraId="3C68E8D0" w14:textId="587A82D0" w:rsidR="00262EF8" w:rsidRDefault="001A1939" w:rsidP="00202C1D">
      <w:pPr>
        <w:jc w:val="both"/>
        <w:rPr>
          <w:rFonts w:cs="Calibri"/>
          <w:color w:val="000000"/>
        </w:rPr>
      </w:pPr>
      <w:r>
        <w:rPr>
          <w:rFonts w:cs="Calibri"/>
          <w:color w:val="000000"/>
        </w:rPr>
        <w:t>Tél : +33 (0)1 55 65 35 27</w:t>
      </w:r>
      <w:r w:rsidR="00262EF8">
        <w:rPr>
          <w:rFonts w:cs="Calibri"/>
          <w:color w:val="000000"/>
        </w:rPr>
        <w:t xml:space="preserve"> - +33 (0)6 63 52 76 07</w:t>
      </w:r>
    </w:p>
    <w:p w14:paraId="628435DF" w14:textId="56C07B1B" w:rsidR="009723B6" w:rsidRDefault="009723B6">
      <w:pPr>
        <w:rPr>
          <w:rFonts w:cs="Calibri"/>
          <w:color w:val="000000"/>
        </w:rPr>
      </w:pPr>
    </w:p>
    <w:sectPr w:rsidR="009723B6" w:rsidSect="007B515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4F43" w14:textId="77777777" w:rsidR="00702AA4" w:rsidRDefault="00702AA4" w:rsidP="00702AA4">
      <w:r>
        <w:separator/>
      </w:r>
    </w:p>
  </w:endnote>
  <w:endnote w:type="continuationSeparator" w:id="0">
    <w:p w14:paraId="2E66CFFA" w14:textId="77777777" w:rsidR="00702AA4" w:rsidRDefault="00702AA4" w:rsidP="0070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116A" w14:textId="77777777" w:rsidR="001A1939" w:rsidRDefault="001A19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616873"/>
      <w:docPartObj>
        <w:docPartGallery w:val="Page Numbers (Bottom of Page)"/>
        <w:docPartUnique/>
      </w:docPartObj>
    </w:sdtPr>
    <w:sdtEndPr/>
    <w:sdtContent>
      <w:p w14:paraId="215971F3" w14:textId="03B9A822" w:rsidR="009723B6" w:rsidRDefault="009723B6">
        <w:pPr>
          <w:pStyle w:val="Pieddepage"/>
        </w:pPr>
        <w:r>
          <w:rPr>
            <w:noProof/>
            <w:lang w:eastAsia="fr-FR"/>
          </w:rPr>
          <mc:AlternateContent>
            <mc:Choice Requires="wpg">
              <w:drawing>
                <wp:anchor distT="0" distB="0" distL="114300" distR="114300" simplePos="0" relativeHeight="251659264" behindDoc="0" locked="0" layoutInCell="1" allowOverlap="1" wp14:anchorId="19B32F6F" wp14:editId="724FD871">
                  <wp:simplePos x="0" y="0"/>
                  <wp:positionH relativeFrom="margin">
                    <wp:align>right</wp:align>
                  </wp:positionH>
                  <wp:positionV relativeFrom="page">
                    <wp:align>bottom</wp:align>
                  </wp:positionV>
                  <wp:extent cx="436880" cy="716915"/>
                  <wp:effectExtent l="7620" t="9525" r="12700"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A2F6701" w14:textId="77777777" w:rsidR="009723B6" w:rsidRDefault="009723B6">
                                <w:pPr>
                                  <w:pStyle w:val="Pieddepage"/>
                                  <w:jc w:val="center"/>
                                  <w:rPr>
                                    <w:sz w:val="16"/>
                                    <w:szCs w:val="16"/>
                                  </w:rPr>
                                </w:pPr>
                                <w:r>
                                  <w:fldChar w:fldCharType="begin"/>
                                </w:r>
                                <w:r>
                                  <w:instrText>PAGE    \* MERGEFORMAT</w:instrText>
                                </w:r>
                                <w:r>
                                  <w:fldChar w:fldCharType="separate"/>
                                </w:r>
                                <w:r w:rsidR="00503DF8" w:rsidRPr="00503DF8">
                                  <w:rPr>
                                    <w:noProof/>
                                    <w:sz w:val="16"/>
                                    <w:szCs w:val="16"/>
                                  </w:rPr>
                                  <w:t>9</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9B32F6F" id="Groupe 2"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0A2F6701" w14:textId="77777777" w:rsidR="009723B6" w:rsidRDefault="009723B6">
                          <w:pPr>
                            <w:pStyle w:val="Pieddepage"/>
                            <w:jc w:val="center"/>
                            <w:rPr>
                              <w:sz w:val="16"/>
                              <w:szCs w:val="16"/>
                            </w:rPr>
                          </w:pPr>
                          <w:r>
                            <w:fldChar w:fldCharType="begin"/>
                          </w:r>
                          <w:r>
                            <w:instrText>PAGE    \* MERGEFORMAT</w:instrText>
                          </w:r>
                          <w:r>
                            <w:fldChar w:fldCharType="separate"/>
                          </w:r>
                          <w:r w:rsidR="00503DF8" w:rsidRPr="00503DF8">
                            <w:rPr>
                              <w:noProof/>
                              <w:sz w:val="16"/>
                              <w:szCs w:val="16"/>
                            </w:rPr>
                            <w:t>9</w:t>
                          </w:r>
                          <w:r>
                            <w:rPr>
                              <w:sz w:val="16"/>
                              <w:szCs w:val="16"/>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88BD" w14:textId="77777777" w:rsidR="001A1939" w:rsidRDefault="001A19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BF37" w14:textId="77777777" w:rsidR="00702AA4" w:rsidRDefault="00702AA4" w:rsidP="00702AA4">
      <w:r>
        <w:separator/>
      </w:r>
    </w:p>
  </w:footnote>
  <w:footnote w:type="continuationSeparator" w:id="0">
    <w:p w14:paraId="16144C87" w14:textId="77777777" w:rsidR="00702AA4" w:rsidRDefault="00702AA4" w:rsidP="0070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0665" w14:textId="77777777" w:rsidR="001A1939" w:rsidRDefault="001A19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427A" w14:textId="5BA7FDD0" w:rsidR="00702AA4" w:rsidRDefault="00702AA4">
    <w:pPr>
      <w:pStyle w:val="En-tte"/>
    </w:pPr>
    <w:r>
      <w:rPr>
        <w:noProof/>
        <w:lang w:eastAsia="fr-FR"/>
      </w:rPr>
      <w:drawing>
        <wp:inline distT="0" distB="0" distL="0" distR="0" wp14:anchorId="3A9F57ED" wp14:editId="583DEB36">
          <wp:extent cx="2082002" cy="695325"/>
          <wp:effectExtent l="0" t="0" r="0"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73" cy="696451"/>
                  </a:xfrm>
                  <a:prstGeom prst="rect">
                    <a:avLst/>
                  </a:prstGeom>
                  <a:noFill/>
                  <a:ln>
                    <a:noFill/>
                  </a:ln>
                </pic:spPr>
              </pic:pic>
            </a:graphicData>
          </a:graphic>
        </wp:inline>
      </w:drawing>
    </w:r>
  </w:p>
  <w:p w14:paraId="56C10554" w14:textId="77777777" w:rsidR="00702AA4" w:rsidRDefault="00702A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6BB3" w14:textId="77777777" w:rsidR="001A1939" w:rsidRDefault="001A19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95E"/>
    <w:multiLevelType w:val="hybridMultilevel"/>
    <w:tmpl w:val="752447AC"/>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E585E"/>
    <w:multiLevelType w:val="hybridMultilevel"/>
    <w:tmpl w:val="9CCA79BC"/>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74181"/>
    <w:multiLevelType w:val="multilevel"/>
    <w:tmpl w:val="790889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530CF"/>
    <w:multiLevelType w:val="hybridMultilevel"/>
    <w:tmpl w:val="895AD36C"/>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62B70"/>
    <w:multiLevelType w:val="multilevel"/>
    <w:tmpl w:val="64B28D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E2DE9"/>
    <w:multiLevelType w:val="hybridMultilevel"/>
    <w:tmpl w:val="1AF812C0"/>
    <w:lvl w:ilvl="0" w:tplc="040C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16AAE"/>
    <w:multiLevelType w:val="hybridMultilevel"/>
    <w:tmpl w:val="B206263C"/>
    <w:lvl w:ilvl="0" w:tplc="D660BAB0">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D202E"/>
    <w:multiLevelType w:val="hybridMultilevel"/>
    <w:tmpl w:val="69C8AF72"/>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44591"/>
    <w:multiLevelType w:val="multilevel"/>
    <w:tmpl w:val="09FC5E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70EFE"/>
    <w:multiLevelType w:val="hybridMultilevel"/>
    <w:tmpl w:val="AE2C3E28"/>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3363C"/>
    <w:multiLevelType w:val="hybridMultilevel"/>
    <w:tmpl w:val="DF660214"/>
    <w:lvl w:ilvl="0" w:tplc="040C0001">
      <w:start w:val="1"/>
      <w:numFmt w:val="bullet"/>
      <w:lvlText w:val=""/>
      <w:lvlJc w:val="left"/>
      <w:pPr>
        <w:ind w:left="720" w:hanging="360"/>
      </w:pPr>
      <w:rPr>
        <w:rFonts w:ascii="Symbol" w:hAnsi="Symbol" w:hint="default"/>
      </w:rPr>
    </w:lvl>
    <w:lvl w:ilvl="1" w:tplc="1A3E452C">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B67F99"/>
    <w:multiLevelType w:val="hybridMultilevel"/>
    <w:tmpl w:val="FF60CB30"/>
    <w:lvl w:ilvl="0" w:tplc="D660BAB0">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46D44"/>
    <w:multiLevelType w:val="multilevel"/>
    <w:tmpl w:val="505894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455946"/>
    <w:multiLevelType w:val="hybridMultilevel"/>
    <w:tmpl w:val="D0EEB3A6"/>
    <w:lvl w:ilvl="0" w:tplc="040C0003">
      <w:start w:val="1"/>
      <w:numFmt w:val="bullet"/>
      <w:lvlText w:val="o"/>
      <w:lvlJc w:val="left"/>
      <w:pPr>
        <w:ind w:left="1077" w:hanging="360"/>
      </w:pPr>
      <w:rPr>
        <w:rFonts w:ascii="Courier New" w:hAnsi="Courier New" w:cs="Courier New"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4" w15:restartNumberingAfterBreak="0">
    <w:nsid w:val="23C15170"/>
    <w:multiLevelType w:val="hybridMultilevel"/>
    <w:tmpl w:val="F0FA3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8B3EA0"/>
    <w:multiLevelType w:val="hybridMultilevel"/>
    <w:tmpl w:val="DD92EC6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6" w15:restartNumberingAfterBreak="0">
    <w:nsid w:val="2E3906DF"/>
    <w:multiLevelType w:val="hybridMultilevel"/>
    <w:tmpl w:val="7026E462"/>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D76DC"/>
    <w:multiLevelType w:val="hybridMultilevel"/>
    <w:tmpl w:val="7264005C"/>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5B4AF9"/>
    <w:multiLevelType w:val="hybridMultilevel"/>
    <w:tmpl w:val="36747874"/>
    <w:lvl w:ilvl="0" w:tplc="040C0003">
      <w:start w:val="1"/>
      <w:numFmt w:val="bullet"/>
      <w:lvlText w:val="o"/>
      <w:lvlJc w:val="left"/>
      <w:pPr>
        <w:ind w:left="1077" w:hanging="360"/>
      </w:pPr>
      <w:rPr>
        <w:rFonts w:ascii="Courier New" w:hAnsi="Courier New" w:cs="Courier New"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9" w15:restartNumberingAfterBreak="0">
    <w:nsid w:val="32BB6AFA"/>
    <w:multiLevelType w:val="hybridMultilevel"/>
    <w:tmpl w:val="5530A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A12F5F"/>
    <w:multiLevelType w:val="hybridMultilevel"/>
    <w:tmpl w:val="2BA6FE44"/>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12B74"/>
    <w:multiLevelType w:val="hybridMultilevel"/>
    <w:tmpl w:val="6B1C8CE0"/>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D6B30"/>
    <w:multiLevelType w:val="hybridMultilevel"/>
    <w:tmpl w:val="BE94DD8A"/>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7107B2"/>
    <w:multiLevelType w:val="hybridMultilevel"/>
    <w:tmpl w:val="D6482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AD0A66"/>
    <w:multiLevelType w:val="hybridMultilevel"/>
    <w:tmpl w:val="4418CBAC"/>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15445E"/>
    <w:multiLevelType w:val="hybridMultilevel"/>
    <w:tmpl w:val="FFB42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BC3676"/>
    <w:multiLevelType w:val="hybridMultilevel"/>
    <w:tmpl w:val="6AFCD912"/>
    <w:lvl w:ilvl="0" w:tplc="FFFFFFFF">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6E1A7C"/>
    <w:multiLevelType w:val="hybridMultilevel"/>
    <w:tmpl w:val="7C927B66"/>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D6966"/>
    <w:multiLevelType w:val="hybridMultilevel"/>
    <w:tmpl w:val="80A83AD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9" w15:restartNumberingAfterBreak="0">
    <w:nsid w:val="5A024D74"/>
    <w:multiLevelType w:val="hybridMultilevel"/>
    <w:tmpl w:val="65BA0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0F6E23"/>
    <w:multiLevelType w:val="hybridMultilevel"/>
    <w:tmpl w:val="ECD0A9A8"/>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153419"/>
    <w:multiLevelType w:val="hybridMultilevel"/>
    <w:tmpl w:val="BD76DF84"/>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3F5C42"/>
    <w:multiLevelType w:val="multilevel"/>
    <w:tmpl w:val="16B8D9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D45DE6"/>
    <w:multiLevelType w:val="hybridMultilevel"/>
    <w:tmpl w:val="3B12864C"/>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8D20B9"/>
    <w:multiLevelType w:val="hybridMultilevel"/>
    <w:tmpl w:val="3A786FA2"/>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44517E"/>
    <w:multiLevelType w:val="multilevel"/>
    <w:tmpl w:val="22741B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964065"/>
    <w:multiLevelType w:val="multilevel"/>
    <w:tmpl w:val="488EF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B7C1AD5"/>
    <w:multiLevelType w:val="hybridMultilevel"/>
    <w:tmpl w:val="2F44ACB6"/>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07591B"/>
    <w:multiLevelType w:val="multilevel"/>
    <w:tmpl w:val="3B242C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B26E15"/>
    <w:multiLevelType w:val="hybridMultilevel"/>
    <w:tmpl w:val="D4A8C926"/>
    <w:lvl w:ilvl="0" w:tplc="D660BAB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27806280">
    <w:abstractNumId w:val="29"/>
  </w:num>
  <w:num w:numId="2" w16cid:durableId="121700515">
    <w:abstractNumId w:val="25"/>
  </w:num>
  <w:num w:numId="3" w16cid:durableId="545260334">
    <w:abstractNumId w:val="32"/>
  </w:num>
  <w:num w:numId="4" w16cid:durableId="1264918553">
    <w:abstractNumId w:val="12"/>
  </w:num>
  <w:num w:numId="5" w16cid:durableId="1023701885">
    <w:abstractNumId w:val="2"/>
  </w:num>
  <w:num w:numId="6" w16cid:durableId="460611741">
    <w:abstractNumId w:val="8"/>
  </w:num>
  <w:num w:numId="7" w16cid:durableId="1922718461">
    <w:abstractNumId w:val="4"/>
  </w:num>
  <w:num w:numId="8" w16cid:durableId="2032685061">
    <w:abstractNumId w:val="15"/>
  </w:num>
  <w:num w:numId="9" w16cid:durableId="1353384427">
    <w:abstractNumId w:val="19"/>
  </w:num>
  <w:num w:numId="10" w16cid:durableId="1250193236">
    <w:abstractNumId w:val="13"/>
  </w:num>
  <w:num w:numId="11" w16cid:durableId="1565527817">
    <w:abstractNumId w:val="18"/>
  </w:num>
  <w:num w:numId="12" w16cid:durableId="1679577637">
    <w:abstractNumId w:val="36"/>
  </w:num>
  <w:num w:numId="13" w16cid:durableId="954873654">
    <w:abstractNumId w:val="35"/>
  </w:num>
  <w:num w:numId="14" w16cid:durableId="1324508504">
    <w:abstractNumId w:val="22"/>
  </w:num>
  <w:num w:numId="15" w16cid:durableId="412052905">
    <w:abstractNumId w:val="31"/>
  </w:num>
  <w:num w:numId="16" w16cid:durableId="1417674757">
    <w:abstractNumId w:val="27"/>
  </w:num>
  <w:num w:numId="17" w16cid:durableId="2007052691">
    <w:abstractNumId w:val="34"/>
  </w:num>
  <w:num w:numId="18" w16cid:durableId="157573796">
    <w:abstractNumId w:val="37"/>
  </w:num>
  <w:num w:numId="19" w16cid:durableId="1593245957">
    <w:abstractNumId w:val="7"/>
  </w:num>
  <w:num w:numId="20" w16cid:durableId="1401637592">
    <w:abstractNumId w:val="20"/>
  </w:num>
  <w:num w:numId="21" w16cid:durableId="443842328">
    <w:abstractNumId w:val="1"/>
  </w:num>
  <w:num w:numId="22" w16cid:durableId="792748976">
    <w:abstractNumId w:val="11"/>
  </w:num>
  <w:num w:numId="23" w16cid:durableId="449906127">
    <w:abstractNumId w:val="6"/>
  </w:num>
  <w:num w:numId="24" w16cid:durableId="940912265">
    <w:abstractNumId w:val="5"/>
  </w:num>
  <w:num w:numId="25" w16cid:durableId="1223911086">
    <w:abstractNumId w:val="26"/>
  </w:num>
  <w:num w:numId="26" w16cid:durableId="1913812853">
    <w:abstractNumId w:val="33"/>
  </w:num>
  <w:num w:numId="27" w16cid:durableId="1508135782">
    <w:abstractNumId w:val="24"/>
  </w:num>
  <w:num w:numId="28" w16cid:durableId="2008748567">
    <w:abstractNumId w:val="0"/>
  </w:num>
  <w:num w:numId="29" w16cid:durableId="491457180">
    <w:abstractNumId w:val="9"/>
  </w:num>
  <w:num w:numId="30" w16cid:durableId="706762476">
    <w:abstractNumId w:val="16"/>
  </w:num>
  <w:num w:numId="31" w16cid:durableId="1688828497">
    <w:abstractNumId w:val="30"/>
  </w:num>
  <w:num w:numId="32" w16cid:durableId="933172877">
    <w:abstractNumId w:val="21"/>
  </w:num>
  <w:num w:numId="33" w16cid:durableId="1340162138">
    <w:abstractNumId w:val="39"/>
  </w:num>
  <w:num w:numId="34" w16cid:durableId="361175056">
    <w:abstractNumId w:val="3"/>
  </w:num>
  <w:num w:numId="35" w16cid:durableId="1556350283">
    <w:abstractNumId w:val="17"/>
  </w:num>
  <w:num w:numId="36" w16cid:durableId="1532180691">
    <w:abstractNumId w:val="38"/>
  </w:num>
  <w:num w:numId="37" w16cid:durableId="1595282340">
    <w:abstractNumId w:val="10"/>
  </w:num>
  <w:num w:numId="38" w16cid:durableId="904148967">
    <w:abstractNumId w:val="28"/>
  </w:num>
  <w:num w:numId="39" w16cid:durableId="1929345580">
    <w:abstractNumId w:val="23"/>
  </w:num>
  <w:num w:numId="40" w16cid:durableId="4120524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81"/>
    <w:rsid w:val="00011C92"/>
    <w:rsid w:val="00021551"/>
    <w:rsid w:val="00041AF3"/>
    <w:rsid w:val="00053B7D"/>
    <w:rsid w:val="00075ECF"/>
    <w:rsid w:val="0008292A"/>
    <w:rsid w:val="00082B83"/>
    <w:rsid w:val="00085F12"/>
    <w:rsid w:val="000B15EB"/>
    <w:rsid w:val="000E43E8"/>
    <w:rsid w:val="00115CA2"/>
    <w:rsid w:val="00167F1F"/>
    <w:rsid w:val="0017472C"/>
    <w:rsid w:val="00184B2D"/>
    <w:rsid w:val="001853E4"/>
    <w:rsid w:val="00190FD9"/>
    <w:rsid w:val="00191353"/>
    <w:rsid w:val="001A1939"/>
    <w:rsid w:val="001C1ADE"/>
    <w:rsid w:val="001C61BF"/>
    <w:rsid w:val="001F46E2"/>
    <w:rsid w:val="001F6736"/>
    <w:rsid w:val="00202C1D"/>
    <w:rsid w:val="00244D63"/>
    <w:rsid w:val="00245B42"/>
    <w:rsid w:val="0024713A"/>
    <w:rsid w:val="00253165"/>
    <w:rsid w:val="00262EF8"/>
    <w:rsid w:val="0026440E"/>
    <w:rsid w:val="00272F68"/>
    <w:rsid w:val="00276C06"/>
    <w:rsid w:val="00292215"/>
    <w:rsid w:val="002A261F"/>
    <w:rsid w:val="002D335B"/>
    <w:rsid w:val="00304E07"/>
    <w:rsid w:val="00322A15"/>
    <w:rsid w:val="003558C3"/>
    <w:rsid w:val="00377DEC"/>
    <w:rsid w:val="003B6FBE"/>
    <w:rsid w:val="003D026B"/>
    <w:rsid w:val="003D7978"/>
    <w:rsid w:val="003E59D2"/>
    <w:rsid w:val="003E69F5"/>
    <w:rsid w:val="003E7238"/>
    <w:rsid w:val="003E75C6"/>
    <w:rsid w:val="00433B1B"/>
    <w:rsid w:val="0044087D"/>
    <w:rsid w:val="00456C76"/>
    <w:rsid w:val="00472A08"/>
    <w:rsid w:val="00481A15"/>
    <w:rsid w:val="00495646"/>
    <w:rsid w:val="004D6423"/>
    <w:rsid w:val="004F53A7"/>
    <w:rsid w:val="005008D4"/>
    <w:rsid w:val="00501137"/>
    <w:rsid w:val="00503DF8"/>
    <w:rsid w:val="00513645"/>
    <w:rsid w:val="00525F39"/>
    <w:rsid w:val="00530A36"/>
    <w:rsid w:val="00561417"/>
    <w:rsid w:val="005648A8"/>
    <w:rsid w:val="00571F4E"/>
    <w:rsid w:val="0058354D"/>
    <w:rsid w:val="005A15C9"/>
    <w:rsid w:val="005A7FE1"/>
    <w:rsid w:val="005B2880"/>
    <w:rsid w:val="005F2DDE"/>
    <w:rsid w:val="0061623D"/>
    <w:rsid w:val="00633DAD"/>
    <w:rsid w:val="006476C1"/>
    <w:rsid w:val="00647A95"/>
    <w:rsid w:val="0067174E"/>
    <w:rsid w:val="006D07E4"/>
    <w:rsid w:val="006F0D1E"/>
    <w:rsid w:val="00700B0E"/>
    <w:rsid w:val="00702AA4"/>
    <w:rsid w:val="00711CA3"/>
    <w:rsid w:val="00724ECA"/>
    <w:rsid w:val="00736188"/>
    <w:rsid w:val="0074512F"/>
    <w:rsid w:val="007542A6"/>
    <w:rsid w:val="00762F21"/>
    <w:rsid w:val="00776140"/>
    <w:rsid w:val="007B5153"/>
    <w:rsid w:val="00822077"/>
    <w:rsid w:val="00827E11"/>
    <w:rsid w:val="00840E3C"/>
    <w:rsid w:val="008648F8"/>
    <w:rsid w:val="0087649F"/>
    <w:rsid w:val="0088301D"/>
    <w:rsid w:val="0088419A"/>
    <w:rsid w:val="008941CD"/>
    <w:rsid w:val="00894983"/>
    <w:rsid w:val="008973C3"/>
    <w:rsid w:val="008C4D91"/>
    <w:rsid w:val="00913956"/>
    <w:rsid w:val="00917589"/>
    <w:rsid w:val="00926F49"/>
    <w:rsid w:val="0095619D"/>
    <w:rsid w:val="009723B6"/>
    <w:rsid w:val="00985837"/>
    <w:rsid w:val="009F5C9D"/>
    <w:rsid w:val="00A33A4C"/>
    <w:rsid w:val="00A45473"/>
    <w:rsid w:val="00A63C8D"/>
    <w:rsid w:val="00AA44BF"/>
    <w:rsid w:val="00AD0B6B"/>
    <w:rsid w:val="00AF6703"/>
    <w:rsid w:val="00B13719"/>
    <w:rsid w:val="00B41D5E"/>
    <w:rsid w:val="00B728B5"/>
    <w:rsid w:val="00B75D9C"/>
    <w:rsid w:val="00BA2D21"/>
    <w:rsid w:val="00C24998"/>
    <w:rsid w:val="00C409F7"/>
    <w:rsid w:val="00C87D81"/>
    <w:rsid w:val="00C90F4B"/>
    <w:rsid w:val="00D06553"/>
    <w:rsid w:val="00D50646"/>
    <w:rsid w:val="00D519B4"/>
    <w:rsid w:val="00D51CE1"/>
    <w:rsid w:val="00D72107"/>
    <w:rsid w:val="00D750FD"/>
    <w:rsid w:val="00D75617"/>
    <w:rsid w:val="00D93202"/>
    <w:rsid w:val="00DC6049"/>
    <w:rsid w:val="00DC75A9"/>
    <w:rsid w:val="00E2141C"/>
    <w:rsid w:val="00E457EE"/>
    <w:rsid w:val="00E53A4D"/>
    <w:rsid w:val="00E654D6"/>
    <w:rsid w:val="00E701F0"/>
    <w:rsid w:val="00E70AA1"/>
    <w:rsid w:val="00E92D99"/>
    <w:rsid w:val="00ED4BBC"/>
    <w:rsid w:val="00EF4778"/>
    <w:rsid w:val="00F02A81"/>
    <w:rsid w:val="00F133A5"/>
    <w:rsid w:val="00F30B62"/>
    <w:rsid w:val="00F343B7"/>
    <w:rsid w:val="00F5425B"/>
    <w:rsid w:val="00F716F1"/>
    <w:rsid w:val="00F91904"/>
    <w:rsid w:val="00FA7240"/>
    <w:rsid w:val="00FB7DD3"/>
    <w:rsid w:val="00FE23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002214"/>
  <w15:chartTrackingRefBased/>
  <w15:docId w15:val="{FBC091F5-A318-43B8-8345-9AEBB128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04"/>
  </w:style>
  <w:style w:type="paragraph" w:styleId="Titre1">
    <w:name w:val="heading 1"/>
    <w:basedOn w:val="Normal"/>
    <w:next w:val="Normal"/>
    <w:link w:val="Titre1Car"/>
    <w:autoRedefine/>
    <w:uiPriority w:val="9"/>
    <w:qFormat/>
    <w:rsid w:val="005A15C9"/>
    <w:pPr>
      <w:keepNext/>
      <w:keepLines/>
      <w:outlineLvl w:val="0"/>
    </w:pPr>
    <w:rPr>
      <w:rFonts w:asciiTheme="minorHAnsi" w:eastAsiaTheme="majorEastAsia" w:hAnsiTheme="minorHAnsi" w:cstheme="majorBidi"/>
      <w:b/>
      <w:bCs/>
      <w:color w:val="365F91" w:themeColor="accent1" w:themeShade="BF"/>
      <w:spacing w:val="-2"/>
      <w:sz w:val="30"/>
    </w:rPr>
  </w:style>
  <w:style w:type="paragraph" w:styleId="Titre2">
    <w:name w:val="heading 2"/>
    <w:basedOn w:val="Normal"/>
    <w:next w:val="Normal"/>
    <w:link w:val="Titre2Car"/>
    <w:autoRedefine/>
    <w:uiPriority w:val="9"/>
    <w:unhideWhenUsed/>
    <w:qFormat/>
    <w:rsid w:val="005A15C9"/>
    <w:pPr>
      <w:keepNext/>
      <w:keepLines/>
      <w:ind w:left="567"/>
      <w:outlineLvl w:val="1"/>
    </w:pPr>
    <w:rPr>
      <w:rFonts w:asciiTheme="minorHAnsi" w:eastAsiaTheme="majorEastAsia" w:hAnsiTheme="minorHAnsi" w:cstheme="majorBidi"/>
      <w:b/>
      <w:bCs/>
      <w:color w:val="4F81BD" w:themeColor="accent1"/>
      <w:sz w:val="26"/>
      <w:szCs w:val="26"/>
      <w:lang w:eastAsia="fr-FR"/>
    </w:rPr>
  </w:style>
  <w:style w:type="paragraph" w:styleId="Titre3">
    <w:name w:val="heading 3"/>
    <w:basedOn w:val="Normal"/>
    <w:next w:val="Normal"/>
    <w:link w:val="Titre3Car"/>
    <w:autoRedefine/>
    <w:uiPriority w:val="9"/>
    <w:unhideWhenUsed/>
    <w:qFormat/>
    <w:rsid w:val="003D7978"/>
    <w:pPr>
      <w:keepNext/>
      <w:keepLines/>
      <w:ind w:left="708"/>
      <w:jc w:val="both"/>
      <w:outlineLvl w:val="2"/>
    </w:pPr>
    <w:rPr>
      <w:rFonts w:eastAsiaTheme="majorEastAsia" w:cstheme="majorBidi"/>
      <w:bCs/>
      <w:color w:val="4F81BD" w:themeColor="accent1"/>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15C9"/>
    <w:rPr>
      <w:rFonts w:asciiTheme="minorHAnsi" w:eastAsiaTheme="majorEastAsia" w:hAnsiTheme="minorHAnsi" w:cstheme="majorBidi"/>
      <w:b/>
      <w:bCs/>
      <w:color w:val="365F91" w:themeColor="accent1" w:themeShade="BF"/>
      <w:spacing w:val="-2"/>
      <w:sz w:val="30"/>
    </w:rPr>
  </w:style>
  <w:style w:type="character" w:customStyle="1" w:styleId="Titre3Car">
    <w:name w:val="Titre 3 Car"/>
    <w:basedOn w:val="Policepardfaut"/>
    <w:link w:val="Titre3"/>
    <w:uiPriority w:val="9"/>
    <w:rsid w:val="003D7978"/>
    <w:rPr>
      <w:rFonts w:eastAsiaTheme="majorEastAsia" w:cstheme="majorBidi"/>
      <w:bCs/>
      <w:color w:val="4F81BD" w:themeColor="accent1"/>
      <w:sz w:val="24"/>
      <w:szCs w:val="20"/>
      <w:lang w:eastAsia="fr-FR"/>
    </w:rPr>
  </w:style>
  <w:style w:type="character" w:customStyle="1" w:styleId="Titre2Car">
    <w:name w:val="Titre 2 Car"/>
    <w:basedOn w:val="Policepardfaut"/>
    <w:link w:val="Titre2"/>
    <w:uiPriority w:val="9"/>
    <w:rsid w:val="005A15C9"/>
    <w:rPr>
      <w:rFonts w:asciiTheme="minorHAnsi" w:eastAsiaTheme="majorEastAsia" w:hAnsiTheme="minorHAnsi" w:cstheme="majorBidi"/>
      <w:b/>
      <w:bCs/>
      <w:color w:val="4F81BD" w:themeColor="accent1"/>
      <w:sz w:val="26"/>
      <w:szCs w:val="26"/>
      <w:lang w:eastAsia="fr-FR"/>
    </w:rPr>
  </w:style>
  <w:style w:type="paragraph" w:customStyle="1" w:styleId="Default">
    <w:name w:val="Default"/>
    <w:rsid w:val="00F02A81"/>
    <w:pPr>
      <w:autoSpaceDE w:val="0"/>
      <w:autoSpaceDN w:val="0"/>
      <w:adjustRightInd w:val="0"/>
    </w:pPr>
    <w:rPr>
      <w:rFonts w:cs="Calibri"/>
      <w:color w:val="000000"/>
      <w:sz w:val="24"/>
      <w:szCs w:val="24"/>
    </w:rPr>
  </w:style>
  <w:style w:type="character" w:customStyle="1" w:styleId="jsgrdq">
    <w:name w:val="jsgrdq"/>
    <w:basedOn w:val="Policepardfaut"/>
    <w:rsid w:val="00D750FD"/>
  </w:style>
  <w:style w:type="paragraph" w:styleId="Paragraphedeliste">
    <w:name w:val="List Paragraph"/>
    <w:basedOn w:val="Normal"/>
    <w:uiPriority w:val="34"/>
    <w:qFormat/>
    <w:rsid w:val="00D750FD"/>
    <w:pPr>
      <w:ind w:left="720"/>
      <w:contextualSpacing/>
    </w:pPr>
  </w:style>
  <w:style w:type="paragraph" w:styleId="NormalWeb">
    <w:name w:val="Normal (Web)"/>
    <w:basedOn w:val="Normal"/>
    <w:uiPriority w:val="99"/>
    <w:unhideWhenUsed/>
    <w:rsid w:val="0061623D"/>
    <w:pPr>
      <w:spacing w:before="100" w:beforeAutospacing="1" w:after="100" w:afterAutospacing="1"/>
    </w:pPr>
    <w:rPr>
      <w:rFonts w:ascii="Times New Roman" w:eastAsia="Times New Roman" w:hAnsi="Times New Roman"/>
      <w:sz w:val="24"/>
      <w:szCs w:val="24"/>
      <w:lang w:eastAsia="fr-FR"/>
    </w:rPr>
  </w:style>
  <w:style w:type="character" w:styleId="lev">
    <w:name w:val="Strong"/>
    <w:basedOn w:val="Policepardfaut"/>
    <w:uiPriority w:val="22"/>
    <w:qFormat/>
    <w:rsid w:val="0061623D"/>
    <w:rPr>
      <w:b/>
      <w:bCs/>
    </w:rPr>
  </w:style>
  <w:style w:type="paragraph" w:customStyle="1" w:styleId="04xlpa">
    <w:name w:val="_04xlpa"/>
    <w:basedOn w:val="Normal"/>
    <w:rsid w:val="0061623D"/>
    <w:pPr>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513645"/>
    <w:rPr>
      <w:color w:val="0000FF"/>
      <w:u w:val="single"/>
    </w:rPr>
  </w:style>
  <w:style w:type="character" w:customStyle="1" w:styleId="Mentionnonrsolue1">
    <w:name w:val="Mention non résolue1"/>
    <w:basedOn w:val="Policepardfaut"/>
    <w:uiPriority w:val="99"/>
    <w:semiHidden/>
    <w:unhideWhenUsed/>
    <w:rsid w:val="00827E11"/>
    <w:rPr>
      <w:color w:val="605E5C"/>
      <w:shd w:val="clear" w:color="auto" w:fill="E1DFDD"/>
    </w:rPr>
  </w:style>
  <w:style w:type="paragraph" w:styleId="En-tte">
    <w:name w:val="header"/>
    <w:basedOn w:val="Normal"/>
    <w:link w:val="En-tteCar"/>
    <w:uiPriority w:val="99"/>
    <w:unhideWhenUsed/>
    <w:rsid w:val="00702AA4"/>
    <w:pPr>
      <w:tabs>
        <w:tab w:val="center" w:pos="4536"/>
        <w:tab w:val="right" w:pos="9072"/>
      </w:tabs>
    </w:pPr>
  </w:style>
  <w:style w:type="character" w:customStyle="1" w:styleId="En-tteCar">
    <w:name w:val="En-tête Car"/>
    <w:basedOn w:val="Policepardfaut"/>
    <w:link w:val="En-tte"/>
    <w:uiPriority w:val="99"/>
    <w:rsid w:val="00702AA4"/>
  </w:style>
  <w:style w:type="paragraph" w:styleId="Pieddepage">
    <w:name w:val="footer"/>
    <w:basedOn w:val="Normal"/>
    <w:link w:val="PieddepageCar"/>
    <w:uiPriority w:val="99"/>
    <w:unhideWhenUsed/>
    <w:rsid w:val="00702AA4"/>
    <w:pPr>
      <w:tabs>
        <w:tab w:val="center" w:pos="4536"/>
        <w:tab w:val="right" w:pos="9072"/>
      </w:tabs>
    </w:pPr>
  </w:style>
  <w:style w:type="character" w:customStyle="1" w:styleId="PieddepageCar">
    <w:name w:val="Pied de page Car"/>
    <w:basedOn w:val="Policepardfaut"/>
    <w:link w:val="Pieddepage"/>
    <w:uiPriority w:val="99"/>
    <w:rsid w:val="00702AA4"/>
  </w:style>
  <w:style w:type="character" w:customStyle="1" w:styleId="s1ppyq">
    <w:name w:val="s1ppyq"/>
    <w:basedOn w:val="Policepardfaut"/>
    <w:rsid w:val="00E70AA1"/>
  </w:style>
  <w:style w:type="character" w:styleId="Accentuation">
    <w:name w:val="Emphasis"/>
    <w:basedOn w:val="Policepardfaut"/>
    <w:uiPriority w:val="20"/>
    <w:qFormat/>
    <w:rsid w:val="001853E4"/>
    <w:rPr>
      <w:i/>
      <w:iCs/>
    </w:rPr>
  </w:style>
  <w:style w:type="character" w:styleId="Mentionnonrsolue">
    <w:name w:val="Unresolved Mention"/>
    <w:basedOn w:val="Policepardfaut"/>
    <w:uiPriority w:val="99"/>
    <w:semiHidden/>
    <w:unhideWhenUsed/>
    <w:rsid w:val="00711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996">
      <w:bodyDiv w:val="1"/>
      <w:marLeft w:val="0"/>
      <w:marRight w:val="0"/>
      <w:marTop w:val="0"/>
      <w:marBottom w:val="0"/>
      <w:divBdr>
        <w:top w:val="none" w:sz="0" w:space="0" w:color="auto"/>
        <w:left w:val="none" w:sz="0" w:space="0" w:color="auto"/>
        <w:bottom w:val="none" w:sz="0" w:space="0" w:color="auto"/>
        <w:right w:val="none" w:sz="0" w:space="0" w:color="auto"/>
      </w:divBdr>
    </w:div>
    <w:div w:id="182090725">
      <w:bodyDiv w:val="1"/>
      <w:marLeft w:val="0"/>
      <w:marRight w:val="0"/>
      <w:marTop w:val="0"/>
      <w:marBottom w:val="0"/>
      <w:divBdr>
        <w:top w:val="none" w:sz="0" w:space="0" w:color="auto"/>
        <w:left w:val="none" w:sz="0" w:space="0" w:color="auto"/>
        <w:bottom w:val="none" w:sz="0" w:space="0" w:color="auto"/>
        <w:right w:val="none" w:sz="0" w:space="0" w:color="auto"/>
      </w:divBdr>
    </w:div>
    <w:div w:id="190924406">
      <w:bodyDiv w:val="1"/>
      <w:marLeft w:val="0"/>
      <w:marRight w:val="0"/>
      <w:marTop w:val="0"/>
      <w:marBottom w:val="0"/>
      <w:divBdr>
        <w:top w:val="none" w:sz="0" w:space="0" w:color="auto"/>
        <w:left w:val="none" w:sz="0" w:space="0" w:color="auto"/>
        <w:bottom w:val="none" w:sz="0" w:space="0" w:color="auto"/>
        <w:right w:val="none" w:sz="0" w:space="0" w:color="auto"/>
      </w:divBdr>
    </w:div>
    <w:div w:id="253056679">
      <w:bodyDiv w:val="1"/>
      <w:marLeft w:val="0"/>
      <w:marRight w:val="0"/>
      <w:marTop w:val="0"/>
      <w:marBottom w:val="0"/>
      <w:divBdr>
        <w:top w:val="none" w:sz="0" w:space="0" w:color="auto"/>
        <w:left w:val="none" w:sz="0" w:space="0" w:color="auto"/>
        <w:bottom w:val="none" w:sz="0" w:space="0" w:color="auto"/>
        <w:right w:val="none" w:sz="0" w:space="0" w:color="auto"/>
      </w:divBdr>
    </w:div>
    <w:div w:id="268851338">
      <w:bodyDiv w:val="1"/>
      <w:marLeft w:val="0"/>
      <w:marRight w:val="0"/>
      <w:marTop w:val="0"/>
      <w:marBottom w:val="0"/>
      <w:divBdr>
        <w:top w:val="none" w:sz="0" w:space="0" w:color="auto"/>
        <w:left w:val="none" w:sz="0" w:space="0" w:color="auto"/>
        <w:bottom w:val="none" w:sz="0" w:space="0" w:color="auto"/>
        <w:right w:val="none" w:sz="0" w:space="0" w:color="auto"/>
      </w:divBdr>
    </w:div>
    <w:div w:id="357975282">
      <w:bodyDiv w:val="1"/>
      <w:marLeft w:val="0"/>
      <w:marRight w:val="0"/>
      <w:marTop w:val="0"/>
      <w:marBottom w:val="0"/>
      <w:divBdr>
        <w:top w:val="none" w:sz="0" w:space="0" w:color="auto"/>
        <w:left w:val="none" w:sz="0" w:space="0" w:color="auto"/>
        <w:bottom w:val="none" w:sz="0" w:space="0" w:color="auto"/>
        <w:right w:val="none" w:sz="0" w:space="0" w:color="auto"/>
      </w:divBdr>
    </w:div>
    <w:div w:id="405962367">
      <w:bodyDiv w:val="1"/>
      <w:marLeft w:val="0"/>
      <w:marRight w:val="0"/>
      <w:marTop w:val="0"/>
      <w:marBottom w:val="0"/>
      <w:divBdr>
        <w:top w:val="none" w:sz="0" w:space="0" w:color="auto"/>
        <w:left w:val="none" w:sz="0" w:space="0" w:color="auto"/>
        <w:bottom w:val="none" w:sz="0" w:space="0" w:color="auto"/>
        <w:right w:val="none" w:sz="0" w:space="0" w:color="auto"/>
      </w:divBdr>
    </w:div>
    <w:div w:id="465853123">
      <w:bodyDiv w:val="1"/>
      <w:marLeft w:val="0"/>
      <w:marRight w:val="0"/>
      <w:marTop w:val="0"/>
      <w:marBottom w:val="0"/>
      <w:divBdr>
        <w:top w:val="none" w:sz="0" w:space="0" w:color="auto"/>
        <w:left w:val="none" w:sz="0" w:space="0" w:color="auto"/>
        <w:bottom w:val="none" w:sz="0" w:space="0" w:color="auto"/>
        <w:right w:val="none" w:sz="0" w:space="0" w:color="auto"/>
      </w:divBdr>
    </w:div>
    <w:div w:id="479494069">
      <w:bodyDiv w:val="1"/>
      <w:marLeft w:val="0"/>
      <w:marRight w:val="0"/>
      <w:marTop w:val="0"/>
      <w:marBottom w:val="0"/>
      <w:divBdr>
        <w:top w:val="none" w:sz="0" w:space="0" w:color="auto"/>
        <w:left w:val="none" w:sz="0" w:space="0" w:color="auto"/>
        <w:bottom w:val="none" w:sz="0" w:space="0" w:color="auto"/>
        <w:right w:val="none" w:sz="0" w:space="0" w:color="auto"/>
      </w:divBdr>
    </w:div>
    <w:div w:id="489491224">
      <w:bodyDiv w:val="1"/>
      <w:marLeft w:val="0"/>
      <w:marRight w:val="0"/>
      <w:marTop w:val="0"/>
      <w:marBottom w:val="0"/>
      <w:divBdr>
        <w:top w:val="none" w:sz="0" w:space="0" w:color="auto"/>
        <w:left w:val="none" w:sz="0" w:space="0" w:color="auto"/>
        <w:bottom w:val="none" w:sz="0" w:space="0" w:color="auto"/>
        <w:right w:val="none" w:sz="0" w:space="0" w:color="auto"/>
      </w:divBdr>
    </w:div>
    <w:div w:id="628782059">
      <w:bodyDiv w:val="1"/>
      <w:marLeft w:val="0"/>
      <w:marRight w:val="0"/>
      <w:marTop w:val="0"/>
      <w:marBottom w:val="0"/>
      <w:divBdr>
        <w:top w:val="none" w:sz="0" w:space="0" w:color="auto"/>
        <w:left w:val="none" w:sz="0" w:space="0" w:color="auto"/>
        <w:bottom w:val="none" w:sz="0" w:space="0" w:color="auto"/>
        <w:right w:val="none" w:sz="0" w:space="0" w:color="auto"/>
      </w:divBdr>
    </w:div>
    <w:div w:id="728267176">
      <w:bodyDiv w:val="1"/>
      <w:marLeft w:val="0"/>
      <w:marRight w:val="0"/>
      <w:marTop w:val="0"/>
      <w:marBottom w:val="0"/>
      <w:divBdr>
        <w:top w:val="none" w:sz="0" w:space="0" w:color="auto"/>
        <w:left w:val="none" w:sz="0" w:space="0" w:color="auto"/>
        <w:bottom w:val="none" w:sz="0" w:space="0" w:color="auto"/>
        <w:right w:val="none" w:sz="0" w:space="0" w:color="auto"/>
      </w:divBdr>
    </w:div>
    <w:div w:id="735781634">
      <w:bodyDiv w:val="1"/>
      <w:marLeft w:val="0"/>
      <w:marRight w:val="0"/>
      <w:marTop w:val="0"/>
      <w:marBottom w:val="0"/>
      <w:divBdr>
        <w:top w:val="none" w:sz="0" w:space="0" w:color="auto"/>
        <w:left w:val="none" w:sz="0" w:space="0" w:color="auto"/>
        <w:bottom w:val="none" w:sz="0" w:space="0" w:color="auto"/>
        <w:right w:val="none" w:sz="0" w:space="0" w:color="auto"/>
      </w:divBdr>
    </w:div>
    <w:div w:id="772045647">
      <w:bodyDiv w:val="1"/>
      <w:marLeft w:val="0"/>
      <w:marRight w:val="0"/>
      <w:marTop w:val="0"/>
      <w:marBottom w:val="0"/>
      <w:divBdr>
        <w:top w:val="none" w:sz="0" w:space="0" w:color="auto"/>
        <w:left w:val="none" w:sz="0" w:space="0" w:color="auto"/>
        <w:bottom w:val="none" w:sz="0" w:space="0" w:color="auto"/>
        <w:right w:val="none" w:sz="0" w:space="0" w:color="auto"/>
      </w:divBdr>
    </w:div>
    <w:div w:id="822283945">
      <w:bodyDiv w:val="1"/>
      <w:marLeft w:val="0"/>
      <w:marRight w:val="0"/>
      <w:marTop w:val="0"/>
      <w:marBottom w:val="0"/>
      <w:divBdr>
        <w:top w:val="none" w:sz="0" w:space="0" w:color="auto"/>
        <w:left w:val="none" w:sz="0" w:space="0" w:color="auto"/>
        <w:bottom w:val="none" w:sz="0" w:space="0" w:color="auto"/>
        <w:right w:val="none" w:sz="0" w:space="0" w:color="auto"/>
      </w:divBdr>
    </w:div>
    <w:div w:id="831068715">
      <w:bodyDiv w:val="1"/>
      <w:marLeft w:val="0"/>
      <w:marRight w:val="0"/>
      <w:marTop w:val="0"/>
      <w:marBottom w:val="0"/>
      <w:divBdr>
        <w:top w:val="none" w:sz="0" w:space="0" w:color="auto"/>
        <w:left w:val="none" w:sz="0" w:space="0" w:color="auto"/>
        <w:bottom w:val="none" w:sz="0" w:space="0" w:color="auto"/>
        <w:right w:val="none" w:sz="0" w:space="0" w:color="auto"/>
      </w:divBdr>
    </w:div>
    <w:div w:id="884096475">
      <w:bodyDiv w:val="1"/>
      <w:marLeft w:val="0"/>
      <w:marRight w:val="0"/>
      <w:marTop w:val="0"/>
      <w:marBottom w:val="0"/>
      <w:divBdr>
        <w:top w:val="none" w:sz="0" w:space="0" w:color="auto"/>
        <w:left w:val="none" w:sz="0" w:space="0" w:color="auto"/>
        <w:bottom w:val="none" w:sz="0" w:space="0" w:color="auto"/>
        <w:right w:val="none" w:sz="0" w:space="0" w:color="auto"/>
      </w:divBdr>
    </w:div>
    <w:div w:id="1062949924">
      <w:bodyDiv w:val="1"/>
      <w:marLeft w:val="0"/>
      <w:marRight w:val="0"/>
      <w:marTop w:val="0"/>
      <w:marBottom w:val="0"/>
      <w:divBdr>
        <w:top w:val="none" w:sz="0" w:space="0" w:color="auto"/>
        <w:left w:val="none" w:sz="0" w:space="0" w:color="auto"/>
        <w:bottom w:val="none" w:sz="0" w:space="0" w:color="auto"/>
        <w:right w:val="none" w:sz="0" w:space="0" w:color="auto"/>
      </w:divBdr>
    </w:div>
    <w:div w:id="1151367913">
      <w:bodyDiv w:val="1"/>
      <w:marLeft w:val="0"/>
      <w:marRight w:val="0"/>
      <w:marTop w:val="0"/>
      <w:marBottom w:val="0"/>
      <w:divBdr>
        <w:top w:val="none" w:sz="0" w:space="0" w:color="auto"/>
        <w:left w:val="none" w:sz="0" w:space="0" w:color="auto"/>
        <w:bottom w:val="none" w:sz="0" w:space="0" w:color="auto"/>
        <w:right w:val="none" w:sz="0" w:space="0" w:color="auto"/>
      </w:divBdr>
    </w:div>
    <w:div w:id="1183132902">
      <w:bodyDiv w:val="1"/>
      <w:marLeft w:val="0"/>
      <w:marRight w:val="0"/>
      <w:marTop w:val="0"/>
      <w:marBottom w:val="0"/>
      <w:divBdr>
        <w:top w:val="none" w:sz="0" w:space="0" w:color="auto"/>
        <w:left w:val="none" w:sz="0" w:space="0" w:color="auto"/>
        <w:bottom w:val="none" w:sz="0" w:space="0" w:color="auto"/>
        <w:right w:val="none" w:sz="0" w:space="0" w:color="auto"/>
      </w:divBdr>
    </w:div>
    <w:div w:id="1345470964">
      <w:bodyDiv w:val="1"/>
      <w:marLeft w:val="0"/>
      <w:marRight w:val="0"/>
      <w:marTop w:val="0"/>
      <w:marBottom w:val="0"/>
      <w:divBdr>
        <w:top w:val="none" w:sz="0" w:space="0" w:color="auto"/>
        <w:left w:val="none" w:sz="0" w:space="0" w:color="auto"/>
        <w:bottom w:val="none" w:sz="0" w:space="0" w:color="auto"/>
        <w:right w:val="none" w:sz="0" w:space="0" w:color="auto"/>
      </w:divBdr>
    </w:div>
    <w:div w:id="1384789863">
      <w:bodyDiv w:val="1"/>
      <w:marLeft w:val="0"/>
      <w:marRight w:val="0"/>
      <w:marTop w:val="0"/>
      <w:marBottom w:val="0"/>
      <w:divBdr>
        <w:top w:val="none" w:sz="0" w:space="0" w:color="auto"/>
        <w:left w:val="none" w:sz="0" w:space="0" w:color="auto"/>
        <w:bottom w:val="none" w:sz="0" w:space="0" w:color="auto"/>
        <w:right w:val="none" w:sz="0" w:space="0" w:color="auto"/>
      </w:divBdr>
    </w:div>
    <w:div w:id="1479230430">
      <w:bodyDiv w:val="1"/>
      <w:marLeft w:val="0"/>
      <w:marRight w:val="0"/>
      <w:marTop w:val="0"/>
      <w:marBottom w:val="0"/>
      <w:divBdr>
        <w:top w:val="none" w:sz="0" w:space="0" w:color="auto"/>
        <w:left w:val="none" w:sz="0" w:space="0" w:color="auto"/>
        <w:bottom w:val="none" w:sz="0" w:space="0" w:color="auto"/>
        <w:right w:val="none" w:sz="0" w:space="0" w:color="auto"/>
      </w:divBdr>
    </w:div>
    <w:div w:id="1522860099">
      <w:bodyDiv w:val="1"/>
      <w:marLeft w:val="0"/>
      <w:marRight w:val="0"/>
      <w:marTop w:val="0"/>
      <w:marBottom w:val="0"/>
      <w:divBdr>
        <w:top w:val="none" w:sz="0" w:space="0" w:color="auto"/>
        <w:left w:val="none" w:sz="0" w:space="0" w:color="auto"/>
        <w:bottom w:val="none" w:sz="0" w:space="0" w:color="auto"/>
        <w:right w:val="none" w:sz="0" w:space="0" w:color="auto"/>
      </w:divBdr>
    </w:div>
    <w:div w:id="1589581885">
      <w:bodyDiv w:val="1"/>
      <w:marLeft w:val="0"/>
      <w:marRight w:val="0"/>
      <w:marTop w:val="0"/>
      <w:marBottom w:val="0"/>
      <w:divBdr>
        <w:top w:val="none" w:sz="0" w:space="0" w:color="auto"/>
        <w:left w:val="none" w:sz="0" w:space="0" w:color="auto"/>
        <w:bottom w:val="none" w:sz="0" w:space="0" w:color="auto"/>
        <w:right w:val="none" w:sz="0" w:space="0" w:color="auto"/>
      </w:divBdr>
    </w:div>
    <w:div w:id="1720321490">
      <w:bodyDiv w:val="1"/>
      <w:marLeft w:val="0"/>
      <w:marRight w:val="0"/>
      <w:marTop w:val="0"/>
      <w:marBottom w:val="0"/>
      <w:divBdr>
        <w:top w:val="none" w:sz="0" w:space="0" w:color="auto"/>
        <w:left w:val="none" w:sz="0" w:space="0" w:color="auto"/>
        <w:bottom w:val="none" w:sz="0" w:space="0" w:color="auto"/>
        <w:right w:val="none" w:sz="0" w:space="0" w:color="auto"/>
      </w:divBdr>
    </w:div>
    <w:div w:id="1748460612">
      <w:bodyDiv w:val="1"/>
      <w:marLeft w:val="0"/>
      <w:marRight w:val="0"/>
      <w:marTop w:val="0"/>
      <w:marBottom w:val="0"/>
      <w:divBdr>
        <w:top w:val="none" w:sz="0" w:space="0" w:color="auto"/>
        <w:left w:val="none" w:sz="0" w:space="0" w:color="auto"/>
        <w:bottom w:val="none" w:sz="0" w:space="0" w:color="auto"/>
        <w:right w:val="none" w:sz="0" w:space="0" w:color="auto"/>
      </w:divBdr>
    </w:div>
    <w:div w:id="1764717774">
      <w:bodyDiv w:val="1"/>
      <w:marLeft w:val="0"/>
      <w:marRight w:val="0"/>
      <w:marTop w:val="0"/>
      <w:marBottom w:val="0"/>
      <w:divBdr>
        <w:top w:val="none" w:sz="0" w:space="0" w:color="auto"/>
        <w:left w:val="none" w:sz="0" w:space="0" w:color="auto"/>
        <w:bottom w:val="none" w:sz="0" w:space="0" w:color="auto"/>
        <w:right w:val="none" w:sz="0" w:space="0" w:color="auto"/>
      </w:divBdr>
    </w:div>
    <w:div w:id="1861775412">
      <w:bodyDiv w:val="1"/>
      <w:marLeft w:val="0"/>
      <w:marRight w:val="0"/>
      <w:marTop w:val="0"/>
      <w:marBottom w:val="0"/>
      <w:divBdr>
        <w:top w:val="none" w:sz="0" w:space="0" w:color="auto"/>
        <w:left w:val="none" w:sz="0" w:space="0" w:color="auto"/>
        <w:bottom w:val="none" w:sz="0" w:space="0" w:color="auto"/>
        <w:right w:val="none" w:sz="0" w:space="0" w:color="auto"/>
      </w:divBdr>
    </w:div>
    <w:div w:id="2009941840">
      <w:bodyDiv w:val="1"/>
      <w:marLeft w:val="0"/>
      <w:marRight w:val="0"/>
      <w:marTop w:val="0"/>
      <w:marBottom w:val="0"/>
      <w:divBdr>
        <w:top w:val="none" w:sz="0" w:space="0" w:color="auto"/>
        <w:left w:val="none" w:sz="0" w:space="0" w:color="auto"/>
        <w:bottom w:val="none" w:sz="0" w:space="0" w:color="auto"/>
        <w:right w:val="none" w:sz="0" w:space="0" w:color="auto"/>
      </w:divBdr>
    </w:div>
    <w:div w:id="2051760736">
      <w:bodyDiv w:val="1"/>
      <w:marLeft w:val="0"/>
      <w:marRight w:val="0"/>
      <w:marTop w:val="0"/>
      <w:marBottom w:val="0"/>
      <w:divBdr>
        <w:top w:val="none" w:sz="0" w:space="0" w:color="auto"/>
        <w:left w:val="none" w:sz="0" w:space="0" w:color="auto"/>
        <w:bottom w:val="none" w:sz="0" w:space="0" w:color="auto"/>
        <w:right w:val="none" w:sz="0" w:space="0" w:color="auto"/>
      </w:divBdr>
    </w:div>
    <w:div w:id="2082294418">
      <w:bodyDiv w:val="1"/>
      <w:marLeft w:val="0"/>
      <w:marRight w:val="0"/>
      <w:marTop w:val="0"/>
      <w:marBottom w:val="0"/>
      <w:divBdr>
        <w:top w:val="none" w:sz="0" w:space="0" w:color="auto"/>
        <w:left w:val="none" w:sz="0" w:space="0" w:color="auto"/>
        <w:bottom w:val="none" w:sz="0" w:space="0" w:color="auto"/>
        <w:right w:val="none" w:sz="0" w:space="0" w:color="auto"/>
      </w:divBdr>
    </w:div>
    <w:div w:id="2106412419">
      <w:bodyDiv w:val="1"/>
      <w:marLeft w:val="0"/>
      <w:marRight w:val="0"/>
      <w:marTop w:val="0"/>
      <w:marBottom w:val="0"/>
      <w:divBdr>
        <w:top w:val="none" w:sz="0" w:space="0" w:color="auto"/>
        <w:left w:val="none" w:sz="0" w:space="0" w:color="auto"/>
        <w:bottom w:val="none" w:sz="0" w:space="0" w:color="auto"/>
        <w:right w:val="none" w:sz="0" w:space="0" w:color="auto"/>
      </w:divBdr>
      <w:divsChild>
        <w:div w:id="1014647479">
          <w:marLeft w:val="0"/>
          <w:marRight w:val="0"/>
          <w:marTop w:val="0"/>
          <w:marBottom w:val="0"/>
          <w:divBdr>
            <w:top w:val="none" w:sz="0" w:space="0" w:color="auto"/>
            <w:left w:val="none" w:sz="0" w:space="0" w:color="auto"/>
            <w:bottom w:val="none" w:sz="0" w:space="0" w:color="auto"/>
            <w:right w:val="none" w:sz="0" w:space="0" w:color="auto"/>
          </w:divBdr>
        </w:div>
        <w:div w:id="755514412">
          <w:marLeft w:val="0"/>
          <w:marRight w:val="0"/>
          <w:marTop w:val="0"/>
          <w:marBottom w:val="0"/>
          <w:divBdr>
            <w:top w:val="none" w:sz="0" w:space="0" w:color="auto"/>
            <w:left w:val="none" w:sz="0" w:space="0" w:color="auto"/>
            <w:bottom w:val="none" w:sz="0" w:space="0" w:color="auto"/>
            <w:right w:val="none" w:sz="0" w:space="0" w:color="auto"/>
          </w:divBdr>
          <w:divsChild>
            <w:div w:id="943534124">
              <w:marLeft w:val="0"/>
              <w:marRight w:val="0"/>
              <w:marTop w:val="0"/>
              <w:marBottom w:val="0"/>
              <w:divBdr>
                <w:top w:val="none" w:sz="0" w:space="0" w:color="auto"/>
                <w:left w:val="none" w:sz="0" w:space="0" w:color="auto"/>
                <w:bottom w:val="none" w:sz="0" w:space="0" w:color="auto"/>
                <w:right w:val="none" w:sz="0" w:space="0" w:color="auto"/>
              </w:divBdr>
              <w:divsChild>
                <w:div w:id="1817410742">
                  <w:marLeft w:val="0"/>
                  <w:marRight w:val="0"/>
                  <w:marTop w:val="0"/>
                  <w:marBottom w:val="0"/>
                  <w:divBdr>
                    <w:top w:val="none" w:sz="0" w:space="0" w:color="auto"/>
                    <w:left w:val="none" w:sz="0" w:space="0" w:color="auto"/>
                    <w:bottom w:val="none" w:sz="0" w:space="0" w:color="auto"/>
                    <w:right w:val="none" w:sz="0" w:space="0" w:color="auto"/>
                  </w:divBdr>
                </w:div>
                <w:div w:id="1907954952">
                  <w:marLeft w:val="0"/>
                  <w:marRight w:val="0"/>
                  <w:marTop w:val="0"/>
                  <w:marBottom w:val="0"/>
                  <w:divBdr>
                    <w:top w:val="none" w:sz="0" w:space="0" w:color="auto"/>
                    <w:left w:val="none" w:sz="0" w:space="0" w:color="auto"/>
                    <w:bottom w:val="none" w:sz="0" w:space="0" w:color="auto"/>
                    <w:right w:val="none" w:sz="0" w:space="0" w:color="auto"/>
                  </w:divBdr>
                </w:div>
                <w:div w:id="837690659">
                  <w:marLeft w:val="0"/>
                  <w:marRight w:val="0"/>
                  <w:marTop w:val="0"/>
                  <w:marBottom w:val="0"/>
                  <w:divBdr>
                    <w:top w:val="none" w:sz="0" w:space="0" w:color="auto"/>
                    <w:left w:val="none" w:sz="0" w:space="0" w:color="auto"/>
                    <w:bottom w:val="none" w:sz="0" w:space="0" w:color="auto"/>
                    <w:right w:val="none" w:sz="0" w:space="0" w:color="auto"/>
                  </w:divBdr>
                  <w:divsChild>
                    <w:div w:id="13938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to.cpcca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oto.cpccaf@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58D4-E536-48FE-9AAF-1842F9A4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7</Pages>
  <Words>2386</Words>
  <Characters>13129</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GIE - CCI PARIS IDF</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CHAMBARD Gaelle</dc:creator>
  <cp:keywords/>
  <dc:description/>
  <cp:lastModifiedBy>CHAMBARD Gaelle</cp:lastModifiedBy>
  <cp:revision>16</cp:revision>
  <dcterms:created xsi:type="dcterms:W3CDTF">2023-04-11T10:04:00Z</dcterms:created>
  <dcterms:modified xsi:type="dcterms:W3CDTF">2023-10-08T14:37:00Z</dcterms:modified>
</cp:coreProperties>
</file>